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170" w:rsidRDefault="00526B3A" w:rsidP="00D83170">
      <w:pPr>
        <w:spacing w:before="0" w:beforeAutospacing="0" w:after="0" w:afterAutospacing="0"/>
        <w:ind w:left="0" w:firstLine="0"/>
      </w:pPr>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-163830</wp:posOffset>
            </wp:positionV>
            <wp:extent cx="1371600" cy="905510"/>
            <wp:effectExtent l="0" t="0" r="0" b="8890"/>
            <wp:wrapTight wrapText="bothSides">
              <wp:wrapPolygon edited="0">
                <wp:start x="0" y="0"/>
                <wp:lineTo x="0" y="21358"/>
                <wp:lineTo x="21300" y="21358"/>
                <wp:lineTo x="21300" y="0"/>
                <wp:lineTo x="0" y="0"/>
              </wp:wrapPolygon>
            </wp:wrapTight>
            <wp:docPr id="2" name="obrázek 2" descr="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Scan0002"/>
                    <pic:cNvPicPr>
                      <a:picLocks noChangeAspect="1" noChangeArrowheads="1"/>
                    </pic:cNvPicPr>
                  </pic:nvPicPr>
                  <pic:blipFill>
                    <a:blip r:embed="rId8">
                      <a:lum bright="-30000" contrast="100000"/>
                      <a:extLst>
                        <a:ext uri="{28A0092B-C50C-407E-A947-70E740481C1C}">
                          <a14:useLocalDpi xmlns:a14="http://schemas.microsoft.com/office/drawing/2010/main" val="0"/>
                        </a:ext>
                      </a:extLst>
                    </a:blip>
                    <a:srcRect l="12354" t="20882" b="12297"/>
                    <a:stretch>
                      <a:fillRect/>
                    </a:stretch>
                  </pic:blipFill>
                  <pic:spPr bwMode="auto">
                    <a:xfrm>
                      <a:off x="0" y="0"/>
                      <a:ext cx="1371600" cy="905510"/>
                    </a:xfrm>
                    <a:prstGeom prst="rect">
                      <a:avLst/>
                    </a:prstGeom>
                    <a:noFill/>
                  </pic:spPr>
                </pic:pic>
              </a:graphicData>
            </a:graphic>
            <wp14:sizeRelH relativeFrom="page">
              <wp14:pctWidth>0</wp14:pctWidth>
            </wp14:sizeRelH>
            <wp14:sizeRelV relativeFrom="page">
              <wp14:pctHeight>0</wp14:pctHeight>
            </wp14:sizeRelV>
          </wp:anchor>
        </w:drawing>
      </w:r>
      <w:r w:rsidR="00D83170">
        <w:t xml:space="preserve">    </w:t>
      </w:r>
      <w:r w:rsidR="0026478D">
        <w:t>Základní škola a Mateřská škola Dobrá Voda, příspěvková organizace</w:t>
      </w:r>
    </w:p>
    <w:p w:rsidR="00D83170" w:rsidRDefault="00D83170" w:rsidP="00D83170">
      <w:pPr>
        <w:spacing w:before="0" w:beforeAutospacing="0" w:after="0" w:afterAutospacing="0"/>
        <w:ind w:left="0" w:firstLine="0"/>
      </w:pPr>
      <w:r>
        <w:t xml:space="preserve">    </w:t>
      </w:r>
      <w:r w:rsidR="0026478D">
        <w:t>Dobrá Voda 96, 594 51 Křižanov</w:t>
      </w:r>
    </w:p>
    <w:p w:rsidR="0026478D" w:rsidRPr="00D83170" w:rsidRDefault="00D83170" w:rsidP="00D83170">
      <w:pPr>
        <w:spacing w:before="0" w:beforeAutospacing="0" w:after="0" w:afterAutospacing="0"/>
        <w:ind w:left="0" w:firstLine="0"/>
      </w:pPr>
      <w:r>
        <w:t xml:space="preserve">    </w:t>
      </w:r>
      <w:r w:rsidR="0026478D" w:rsidRPr="009D38DB">
        <w:rPr>
          <w:sz w:val="26"/>
          <w:szCs w:val="26"/>
        </w:rPr>
        <w:sym w:font="Wingdings" w:char="F029"/>
      </w:r>
      <w:r w:rsidR="0026478D" w:rsidRPr="009D38DB">
        <w:rPr>
          <w:sz w:val="22"/>
          <w:szCs w:val="22"/>
        </w:rPr>
        <w:t xml:space="preserve"> 566 543 158, </w:t>
      </w:r>
      <w:r w:rsidR="0026478D" w:rsidRPr="009D38DB">
        <w:rPr>
          <w:sz w:val="30"/>
          <w:szCs w:val="30"/>
        </w:rPr>
        <w:sym w:font="Webdings" w:char="F0CB"/>
      </w:r>
      <w:r w:rsidR="0026478D" w:rsidRPr="009D38DB">
        <w:rPr>
          <w:sz w:val="22"/>
          <w:szCs w:val="22"/>
        </w:rPr>
        <w:t xml:space="preserve"> 733 510 327,  IČO 75023806</w:t>
      </w:r>
    </w:p>
    <w:p w:rsidR="0026478D" w:rsidRPr="009D38DB" w:rsidRDefault="002B7093" w:rsidP="002B7093">
      <w:pPr>
        <w:spacing w:before="0" w:beforeAutospacing="0" w:after="0" w:afterAutospacing="0"/>
        <w:ind w:left="0" w:firstLine="0"/>
        <w:rPr>
          <w:sz w:val="22"/>
          <w:szCs w:val="22"/>
        </w:rPr>
      </w:pPr>
      <w:r>
        <w:rPr>
          <w:sz w:val="22"/>
          <w:szCs w:val="22"/>
        </w:rPr>
        <w:t xml:space="preserve"> </w:t>
      </w:r>
      <w:r w:rsidR="00D83170">
        <w:rPr>
          <w:sz w:val="22"/>
          <w:szCs w:val="22"/>
        </w:rPr>
        <w:t xml:space="preserve">    </w:t>
      </w:r>
      <w:r>
        <w:rPr>
          <w:sz w:val="22"/>
          <w:szCs w:val="22"/>
        </w:rPr>
        <w:t>www.skoladobravoda</w:t>
      </w:r>
      <w:r w:rsidR="0026478D">
        <w:rPr>
          <w:sz w:val="22"/>
          <w:szCs w:val="22"/>
        </w:rPr>
        <w:t>.cz</w:t>
      </w:r>
    </w:p>
    <w:p w:rsidR="0026478D" w:rsidRPr="0097762F" w:rsidRDefault="0026478D" w:rsidP="00EC2257">
      <w:pPr>
        <w:pBdr>
          <w:bottom w:val="single" w:sz="12" w:space="1" w:color="auto"/>
        </w:pBdr>
        <w:rPr>
          <w:sz w:val="8"/>
          <w:szCs w:val="8"/>
        </w:rPr>
      </w:pPr>
    </w:p>
    <w:p w:rsidR="0026478D" w:rsidRPr="00D83170" w:rsidRDefault="0026478D" w:rsidP="002B7093">
      <w:pPr>
        <w:ind w:left="0" w:firstLine="0"/>
        <w:rPr>
          <w:b/>
          <w:sz w:val="20"/>
          <w:szCs w:val="20"/>
        </w:rPr>
      </w:pPr>
    </w:p>
    <w:p w:rsidR="0026478D" w:rsidRPr="001B124F" w:rsidRDefault="0026478D" w:rsidP="00EC2257">
      <w:pPr>
        <w:jc w:val="center"/>
        <w:rPr>
          <w:b/>
          <w:color w:val="4F81BD" w:themeColor="accent1"/>
          <w:sz w:val="96"/>
          <w:szCs w:val="96"/>
        </w:rPr>
      </w:pPr>
      <w:r w:rsidRPr="001B124F">
        <w:rPr>
          <w:b/>
          <w:color w:val="4F81BD" w:themeColor="accent1"/>
          <w:sz w:val="96"/>
          <w:szCs w:val="96"/>
        </w:rPr>
        <w:t>ŠKOLNÍ  ŘÁD</w:t>
      </w:r>
    </w:p>
    <w:p w:rsidR="0026478D" w:rsidRPr="00D83170" w:rsidRDefault="0026478D" w:rsidP="00EC2257">
      <w:pPr>
        <w:jc w:val="center"/>
        <w:rPr>
          <w:b/>
          <w:sz w:val="36"/>
          <w:szCs w:val="36"/>
        </w:rPr>
      </w:pPr>
    </w:p>
    <w:p w:rsidR="0026478D" w:rsidRPr="001B124F" w:rsidRDefault="0026478D" w:rsidP="001B124F">
      <w:pPr>
        <w:ind w:left="624"/>
        <w:jc w:val="center"/>
        <w:rPr>
          <w:b/>
          <w:color w:val="4F81BD" w:themeColor="accent1"/>
          <w:sz w:val="48"/>
          <w:szCs w:val="48"/>
        </w:rPr>
      </w:pPr>
      <w:r w:rsidRPr="001B124F">
        <w:rPr>
          <w:b/>
          <w:color w:val="4F81BD" w:themeColor="accent1"/>
          <w:sz w:val="48"/>
          <w:szCs w:val="48"/>
        </w:rPr>
        <w:t>ZÁKLADNÍ  ŠKOLA</w:t>
      </w:r>
    </w:p>
    <w:p w:rsidR="0026478D" w:rsidRPr="004D0F12" w:rsidRDefault="0026478D" w:rsidP="00EC2257">
      <w:pPr>
        <w:rPr>
          <w:sz w:val="12"/>
          <w:szCs w:val="12"/>
        </w:rPr>
      </w:pPr>
    </w:p>
    <w:p w:rsidR="00D83170" w:rsidRPr="002B7093" w:rsidRDefault="002B7093" w:rsidP="002B7093">
      <w:pPr>
        <w:pStyle w:val="Zkladntext21"/>
        <w:spacing w:before="120" w:line="240" w:lineRule="atLeast"/>
        <w:rPr>
          <w:b w:val="0"/>
          <w:color w:val="auto"/>
        </w:rPr>
      </w:pPr>
      <w:r w:rsidRPr="00640C76">
        <w:rPr>
          <w:b w:val="0"/>
          <w:color w:val="auto"/>
        </w:rPr>
        <w:t>Na základě ustanovení § 30, odst. 1) zákona č. 561/2004 Sb.</w:t>
      </w:r>
      <w:r>
        <w:rPr>
          <w:b w:val="0"/>
          <w:color w:val="auto"/>
        </w:rPr>
        <w:t>,</w:t>
      </w:r>
      <w:r w:rsidRPr="00640C76">
        <w:rPr>
          <w:b w:val="0"/>
          <w:color w:val="auto"/>
        </w:rPr>
        <w:t xml:space="preserve"> o předškolním, základním středním, vyšším </w:t>
      </w:r>
      <w:proofErr w:type="gramStart"/>
      <w:r w:rsidRPr="00640C76">
        <w:rPr>
          <w:b w:val="0"/>
          <w:color w:val="auto"/>
        </w:rPr>
        <w:t>odborném</w:t>
      </w:r>
      <w:proofErr w:type="gramEnd"/>
      <w:r w:rsidRPr="00640C76">
        <w:rPr>
          <w:b w:val="0"/>
          <w:color w:val="auto"/>
        </w:rPr>
        <w:t xml:space="preserve"> a jiném vzdělávání (školský zákon) v platném znění vydávám jako statutární orgán školy tuto směrnici. </w:t>
      </w:r>
    </w:p>
    <w:p w:rsidR="00D83170" w:rsidRDefault="0026478D" w:rsidP="00D83170">
      <w:pPr>
        <w:ind w:left="624" w:firstLine="0"/>
        <w:rPr>
          <w:sz w:val="28"/>
          <w:szCs w:val="28"/>
        </w:rPr>
      </w:pPr>
      <w:r>
        <w:rPr>
          <w:sz w:val="28"/>
          <w:szCs w:val="28"/>
        </w:rPr>
        <w:t>I.     Práva a povinnosti žáků</w:t>
      </w:r>
      <w:r w:rsidRPr="004D3AB0">
        <w:rPr>
          <w:sz w:val="28"/>
          <w:szCs w:val="28"/>
        </w:rPr>
        <w:t xml:space="preserve"> a jejich zákonných zástupců ve škole a podrobnosti </w:t>
      </w:r>
      <w:r w:rsidR="00D83170">
        <w:rPr>
          <w:sz w:val="28"/>
          <w:szCs w:val="28"/>
        </w:rPr>
        <w:t xml:space="preserve"> </w:t>
      </w:r>
    </w:p>
    <w:p w:rsidR="0026478D" w:rsidRDefault="00D83170" w:rsidP="00D83170">
      <w:pPr>
        <w:ind w:left="624" w:firstLine="0"/>
        <w:rPr>
          <w:sz w:val="28"/>
          <w:szCs w:val="28"/>
        </w:rPr>
      </w:pPr>
      <w:r>
        <w:rPr>
          <w:sz w:val="28"/>
          <w:szCs w:val="28"/>
        </w:rPr>
        <w:t xml:space="preserve">       </w:t>
      </w:r>
      <w:r w:rsidR="0026478D" w:rsidRPr="004D3AB0">
        <w:rPr>
          <w:sz w:val="28"/>
          <w:szCs w:val="28"/>
        </w:rPr>
        <w:t>o pravidlech vzájemných v</w:t>
      </w:r>
      <w:r w:rsidR="00EF209A">
        <w:rPr>
          <w:sz w:val="28"/>
          <w:szCs w:val="28"/>
        </w:rPr>
        <w:t xml:space="preserve">ztahů se zaměstnanci školy </w:t>
      </w:r>
      <w:r w:rsidR="00EF209A" w:rsidRPr="00EF209A">
        <w:rPr>
          <w:sz w:val="22"/>
          <w:szCs w:val="22"/>
        </w:rPr>
        <w:t>(strana 2)</w:t>
      </w:r>
    </w:p>
    <w:p w:rsidR="0026478D" w:rsidRPr="00EF209A" w:rsidRDefault="00D83170" w:rsidP="00D83170">
      <w:pPr>
        <w:ind w:left="624" w:firstLine="0"/>
        <w:rPr>
          <w:sz w:val="22"/>
          <w:szCs w:val="22"/>
        </w:rPr>
      </w:pPr>
      <w:r>
        <w:rPr>
          <w:sz w:val="28"/>
          <w:szCs w:val="28"/>
        </w:rPr>
        <w:t xml:space="preserve">II.    </w:t>
      </w:r>
      <w:r w:rsidR="00EF209A">
        <w:rPr>
          <w:bCs/>
          <w:sz w:val="28"/>
          <w:szCs w:val="28"/>
        </w:rPr>
        <w:t xml:space="preserve">Provoz a vnitřní režim školy </w:t>
      </w:r>
      <w:r w:rsidR="00EF209A" w:rsidRPr="00EF209A">
        <w:rPr>
          <w:bCs/>
          <w:sz w:val="22"/>
          <w:szCs w:val="22"/>
        </w:rPr>
        <w:t>(strana 5)</w:t>
      </w:r>
    </w:p>
    <w:p w:rsidR="0026478D" w:rsidRDefault="0026478D" w:rsidP="00EC2257">
      <w:pPr>
        <w:rPr>
          <w:sz w:val="28"/>
          <w:szCs w:val="28"/>
        </w:rPr>
      </w:pPr>
      <w:r>
        <w:rPr>
          <w:sz w:val="28"/>
          <w:szCs w:val="28"/>
        </w:rPr>
        <w:t xml:space="preserve">III.  </w:t>
      </w:r>
      <w:r w:rsidRPr="004D3AB0">
        <w:rPr>
          <w:sz w:val="28"/>
          <w:szCs w:val="28"/>
        </w:rPr>
        <w:t>Podmínky zajištění b</w:t>
      </w:r>
      <w:r>
        <w:rPr>
          <w:sz w:val="28"/>
          <w:szCs w:val="28"/>
        </w:rPr>
        <w:t>ezpečnosti a ochrany zdraví žáků</w:t>
      </w:r>
      <w:r w:rsidRPr="004D3AB0">
        <w:rPr>
          <w:sz w:val="28"/>
          <w:szCs w:val="28"/>
        </w:rPr>
        <w:t xml:space="preserve"> a jejich ochrany </w:t>
      </w:r>
      <w:proofErr w:type="gramStart"/>
      <w:r w:rsidRPr="004D3AB0">
        <w:rPr>
          <w:sz w:val="28"/>
          <w:szCs w:val="28"/>
        </w:rPr>
        <w:t>před</w:t>
      </w:r>
      <w:proofErr w:type="gramEnd"/>
      <w:r w:rsidRPr="004D3AB0">
        <w:rPr>
          <w:sz w:val="28"/>
          <w:szCs w:val="28"/>
        </w:rPr>
        <w:t xml:space="preserve"> </w:t>
      </w:r>
    </w:p>
    <w:p w:rsidR="00D83170" w:rsidRDefault="0026478D" w:rsidP="00D83170">
      <w:pPr>
        <w:ind w:left="624"/>
        <w:rPr>
          <w:sz w:val="28"/>
          <w:szCs w:val="28"/>
        </w:rPr>
      </w:pPr>
      <w:r>
        <w:rPr>
          <w:sz w:val="28"/>
          <w:szCs w:val="28"/>
        </w:rPr>
        <w:t xml:space="preserve">       </w:t>
      </w:r>
      <w:r w:rsidR="00D83170">
        <w:rPr>
          <w:sz w:val="28"/>
          <w:szCs w:val="28"/>
        </w:rPr>
        <w:t xml:space="preserve">          </w:t>
      </w:r>
      <w:r w:rsidRPr="004D3AB0">
        <w:rPr>
          <w:sz w:val="28"/>
          <w:szCs w:val="28"/>
        </w:rPr>
        <w:t xml:space="preserve">sociálně patologickými jevy a před projevy diskriminace, nepřátelství nebo </w:t>
      </w:r>
    </w:p>
    <w:p w:rsidR="0026478D" w:rsidRPr="002B7093" w:rsidRDefault="00D83170" w:rsidP="00D83170">
      <w:pPr>
        <w:ind w:left="624"/>
        <w:rPr>
          <w:sz w:val="28"/>
          <w:szCs w:val="28"/>
        </w:rPr>
      </w:pPr>
      <w:r>
        <w:rPr>
          <w:sz w:val="28"/>
          <w:szCs w:val="28"/>
        </w:rPr>
        <w:t xml:space="preserve">                 </w:t>
      </w:r>
      <w:r w:rsidR="0026478D" w:rsidRPr="004D3AB0">
        <w:rPr>
          <w:sz w:val="28"/>
          <w:szCs w:val="28"/>
        </w:rPr>
        <w:t>násilí</w:t>
      </w:r>
      <w:r w:rsidR="00EF209A">
        <w:rPr>
          <w:sz w:val="28"/>
          <w:szCs w:val="28"/>
        </w:rPr>
        <w:t xml:space="preserve"> </w:t>
      </w:r>
      <w:r w:rsidR="00EF209A" w:rsidRPr="00EF209A">
        <w:rPr>
          <w:sz w:val="22"/>
          <w:szCs w:val="22"/>
        </w:rPr>
        <w:t>(strana 10)</w:t>
      </w:r>
    </w:p>
    <w:p w:rsidR="0026478D" w:rsidRPr="00EF209A" w:rsidRDefault="0026478D" w:rsidP="002B7093">
      <w:pPr>
        <w:pStyle w:val="Zkladntextodsazen"/>
        <w:rPr>
          <w:rFonts w:ascii="Times New Roman" w:hAnsi="Times New Roman"/>
          <w:b w:val="0"/>
          <w:sz w:val="22"/>
          <w:szCs w:val="22"/>
        </w:rPr>
      </w:pPr>
      <w:r w:rsidRPr="004D3AB0">
        <w:rPr>
          <w:rFonts w:ascii="Times New Roman" w:hAnsi="Times New Roman"/>
          <w:b w:val="0"/>
          <w:sz w:val="28"/>
          <w:szCs w:val="28"/>
        </w:rPr>
        <w:t>IV.   Podmínky zacházení s majetk</w:t>
      </w:r>
      <w:r>
        <w:rPr>
          <w:rFonts w:ascii="Times New Roman" w:hAnsi="Times New Roman"/>
          <w:b w:val="0"/>
          <w:sz w:val="28"/>
          <w:szCs w:val="28"/>
        </w:rPr>
        <w:t>em školy</w:t>
      </w:r>
      <w:r w:rsidRPr="004D3AB0">
        <w:rPr>
          <w:rFonts w:ascii="Times New Roman" w:hAnsi="Times New Roman"/>
          <w:b w:val="0"/>
          <w:sz w:val="28"/>
          <w:szCs w:val="28"/>
        </w:rPr>
        <w:t xml:space="preserve"> </w:t>
      </w:r>
      <w:r>
        <w:rPr>
          <w:rFonts w:ascii="Times New Roman" w:hAnsi="Times New Roman"/>
          <w:b w:val="0"/>
          <w:sz w:val="28"/>
          <w:szCs w:val="28"/>
        </w:rPr>
        <w:t>ze strany žáků</w:t>
      </w:r>
      <w:r w:rsidR="00EF209A">
        <w:rPr>
          <w:rFonts w:ascii="Times New Roman" w:hAnsi="Times New Roman"/>
          <w:b w:val="0"/>
          <w:sz w:val="28"/>
          <w:szCs w:val="28"/>
        </w:rPr>
        <w:t xml:space="preserve"> </w:t>
      </w:r>
      <w:r w:rsidR="00EF209A" w:rsidRPr="00EF209A">
        <w:rPr>
          <w:rFonts w:ascii="Times New Roman" w:hAnsi="Times New Roman"/>
          <w:b w:val="0"/>
          <w:sz w:val="22"/>
          <w:szCs w:val="22"/>
        </w:rPr>
        <w:t>(strana 15)</w:t>
      </w:r>
    </w:p>
    <w:p w:rsidR="0026478D" w:rsidRPr="001B124F" w:rsidRDefault="0026478D" w:rsidP="009306BF">
      <w:pPr>
        <w:rPr>
          <w:b/>
        </w:rPr>
      </w:pPr>
      <w:r w:rsidRPr="001B124F">
        <w:rPr>
          <w:b/>
        </w:rPr>
        <w:t xml:space="preserve">Školní </w:t>
      </w:r>
      <w:proofErr w:type="gramStart"/>
      <w:r w:rsidRPr="001B124F">
        <w:rPr>
          <w:b/>
        </w:rPr>
        <w:t>řád  o b s a h u j e :</w:t>
      </w:r>
      <w:proofErr w:type="gramEnd"/>
    </w:p>
    <w:p w:rsidR="0026478D" w:rsidRPr="00EF209A" w:rsidRDefault="0026478D" w:rsidP="002B7093">
      <w:pPr>
        <w:rPr>
          <w:sz w:val="22"/>
          <w:szCs w:val="22"/>
        </w:rPr>
      </w:pPr>
      <w:r>
        <w:rPr>
          <w:sz w:val="28"/>
        </w:rPr>
        <w:t>Pr</w:t>
      </w:r>
      <w:r w:rsidRPr="0019421E">
        <w:rPr>
          <w:sz w:val="28"/>
        </w:rPr>
        <w:t>avidla pro hodnocení výsledků</w:t>
      </w:r>
      <w:r w:rsidR="002B7093">
        <w:rPr>
          <w:sz w:val="28"/>
        </w:rPr>
        <w:t xml:space="preserve"> vzdělávání žáků základní školy</w:t>
      </w:r>
      <w:r w:rsidR="00EF209A">
        <w:rPr>
          <w:sz w:val="28"/>
        </w:rPr>
        <w:t xml:space="preserve"> </w:t>
      </w:r>
      <w:r w:rsidR="00EF209A" w:rsidRPr="00EF209A">
        <w:rPr>
          <w:sz w:val="22"/>
          <w:szCs w:val="22"/>
        </w:rPr>
        <w:t>(strana 16)</w:t>
      </w:r>
    </w:p>
    <w:p w:rsidR="002B7093" w:rsidRDefault="002B7093" w:rsidP="002B7093">
      <w:pPr>
        <w:ind w:left="624"/>
        <w:rPr>
          <w:sz w:val="28"/>
        </w:rPr>
      </w:pPr>
    </w:p>
    <w:p w:rsidR="0072071E" w:rsidRDefault="0072071E" w:rsidP="002B7093">
      <w:pPr>
        <w:ind w:left="624"/>
        <w:rPr>
          <w:sz w:val="28"/>
        </w:rPr>
      </w:pPr>
    </w:p>
    <w:p w:rsidR="00B85E05" w:rsidRPr="002B7093" w:rsidRDefault="00B85E05" w:rsidP="002B7093">
      <w:pPr>
        <w:ind w:left="624"/>
        <w:rPr>
          <w:sz w:val="28"/>
        </w:rPr>
      </w:pPr>
    </w:p>
    <w:p w:rsidR="0026478D" w:rsidRDefault="002A16A5" w:rsidP="00B45751">
      <w:pPr>
        <w:spacing w:before="0" w:beforeAutospacing="0" w:after="0" w:afterAutospacing="0"/>
        <w:ind w:left="624"/>
      </w:pPr>
      <w:r>
        <w:t>V Dobré Vodě</w:t>
      </w:r>
      <w:r>
        <w:tab/>
        <w:t xml:space="preserve"> 30. 8. 2018</w:t>
      </w:r>
      <w:r w:rsidR="0026478D">
        <w:t xml:space="preserve">                                       </w:t>
      </w:r>
      <w:r w:rsidR="00B45751">
        <w:t xml:space="preserve">               </w:t>
      </w:r>
      <w:r w:rsidR="0026478D">
        <w:t xml:space="preserve">  …………………</w:t>
      </w:r>
      <w:r w:rsidR="001B124F">
        <w:t>………</w:t>
      </w:r>
      <w:r w:rsidR="0026478D">
        <w:t xml:space="preserve">………                        </w:t>
      </w:r>
    </w:p>
    <w:p w:rsidR="00B45751" w:rsidRDefault="00B45751" w:rsidP="00B45751">
      <w:pPr>
        <w:spacing w:before="0" w:beforeAutospacing="0" w:after="0" w:afterAutospacing="0"/>
        <w:ind w:left="0" w:firstLine="0"/>
      </w:pPr>
      <w:r>
        <w:t xml:space="preserve">                                                                                                          </w:t>
      </w:r>
      <w:r w:rsidR="001B124F">
        <w:t xml:space="preserve">        </w:t>
      </w:r>
      <w:r w:rsidR="0026478D">
        <w:t>Ředitelka školy</w:t>
      </w:r>
    </w:p>
    <w:p w:rsidR="00B45751" w:rsidRDefault="0026478D" w:rsidP="00B45751">
      <w:pPr>
        <w:spacing w:before="0" w:beforeAutospacing="0" w:after="0" w:afterAutospacing="0"/>
        <w:ind w:left="0" w:firstLine="0"/>
      </w:pPr>
      <w:r>
        <w:t>Na</w:t>
      </w:r>
      <w:r w:rsidR="002A16A5">
        <w:t>hrazuje Školní řád z </w:t>
      </w:r>
      <w:r w:rsidR="004149E6">
        <w:t>3</w:t>
      </w:r>
      <w:r w:rsidR="001B124F">
        <w:t>1. 8</w:t>
      </w:r>
      <w:r w:rsidR="002A16A5">
        <w:t>. 2017</w:t>
      </w:r>
      <w:r>
        <w:tab/>
      </w:r>
    </w:p>
    <w:p w:rsidR="004149E6" w:rsidRDefault="004149E6" w:rsidP="00B45751">
      <w:pPr>
        <w:spacing w:before="0" w:beforeAutospacing="0" w:after="0" w:afterAutospacing="0"/>
        <w:ind w:left="0" w:firstLine="0"/>
      </w:pPr>
    </w:p>
    <w:p w:rsidR="0026478D" w:rsidRDefault="0026478D" w:rsidP="00B45751">
      <w:pPr>
        <w:spacing w:before="0" w:beforeAutospacing="0" w:after="0" w:afterAutospacing="0"/>
        <w:ind w:left="0" w:firstLine="0"/>
      </w:pPr>
      <w:r>
        <w:tab/>
      </w:r>
      <w:r>
        <w:tab/>
      </w:r>
      <w:r>
        <w:tab/>
      </w:r>
    </w:p>
    <w:p w:rsidR="00D83170" w:rsidRPr="001B124F" w:rsidRDefault="0026478D" w:rsidP="00D83170">
      <w:pPr>
        <w:spacing w:before="0" w:beforeAutospacing="0" w:after="0" w:afterAutospacing="0"/>
        <w:ind w:left="624"/>
        <w:rPr>
          <w:color w:val="4F81BD" w:themeColor="accent1"/>
          <w:sz w:val="28"/>
          <w:szCs w:val="28"/>
        </w:rPr>
      </w:pPr>
      <w:r w:rsidRPr="001B124F">
        <w:rPr>
          <w:color w:val="4F81BD" w:themeColor="accent1"/>
          <w:sz w:val="28"/>
          <w:szCs w:val="28"/>
        </w:rPr>
        <w:lastRenderedPageBreak/>
        <w:t xml:space="preserve">I.   PRÁVA  A  POVINNOSTI  ŽÁKŮ  A  JEJICH  ZÁKONNÝCH  </w:t>
      </w:r>
      <w:r w:rsidR="00D83170" w:rsidRPr="001B124F">
        <w:rPr>
          <w:color w:val="4F81BD" w:themeColor="accent1"/>
          <w:sz w:val="28"/>
          <w:szCs w:val="28"/>
        </w:rPr>
        <w:t xml:space="preserve">ZÁSTUPCŮ  </w:t>
      </w:r>
      <w:proofErr w:type="gramStart"/>
      <w:r w:rsidR="00D83170" w:rsidRPr="001B124F">
        <w:rPr>
          <w:color w:val="4F81BD" w:themeColor="accent1"/>
          <w:sz w:val="28"/>
          <w:szCs w:val="28"/>
        </w:rPr>
        <w:t>VE</w:t>
      </w:r>
      <w:proofErr w:type="gramEnd"/>
      <w:r w:rsidR="00D83170" w:rsidRPr="001B124F">
        <w:rPr>
          <w:color w:val="4F81BD" w:themeColor="accent1"/>
          <w:sz w:val="28"/>
          <w:szCs w:val="28"/>
        </w:rPr>
        <w:t xml:space="preserve"> </w:t>
      </w:r>
    </w:p>
    <w:p w:rsidR="00D83170" w:rsidRPr="001B124F" w:rsidRDefault="004149E6" w:rsidP="00D83170">
      <w:pPr>
        <w:spacing w:before="0" w:beforeAutospacing="0" w:after="0" w:afterAutospacing="0"/>
        <w:ind w:left="624"/>
        <w:rPr>
          <w:color w:val="4F81BD" w:themeColor="accent1"/>
          <w:sz w:val="28"/>
          <w:szCs w:val="28"/>
        </w:rPr>
      </w:pPr>
      <w:r w:rsidRPr="001B124F">
        <w:rPr>
          <w:color w:val="4F81BD" w:themeColor="accent1"/>
          <w:sz w:val="28"/>
          <w:szCs w:val="28"/>
        </w:rPr>
        <w:t xml:space="preserve">ŠKOLE  </w:t>
      </w:r>
      <w:r w:rsidR="0026478D" w:rsidRPr="001B124F">
        <w:rPr>
          <w:color w:val="4F81BD" w:themeColor="accent1"/>
          <w:sz w:val="28"/>
          <w:szCs w:val="28"/>
        </w:rPr>
        <w:t>A  PODROBNOSTI  O  PRAVIDLECH  VZÁJEMNÝCH  VZT</w:t>
      </w:r>
      <w:r w:rsidR="008F72B0" w:rsidRPr="001B124F">
        <w:rPr>
          <w:color w:val="4F81BD" w:themeColor="accent1"/>
          <w:sz w:val="28"/>
          <w:szCs w:val="28"/>
        </w:rPr>
        <w:t xml:space="preserve">AHŮ  SE </w:t>
      </w:r>
    </w:p>
    <w:p w:rsidR="0072071E" w:rsidRPr="001B124F" w:rsidRDefault="008F72B0" w:rsidP="004149E6">
      <w:pPr>
        <w:spacing w:before="0" w:beforeAutospacing="0" w:after="0" w:afterAutospacing="0"/>
        <w:ind w:left="624"/>
        <w:rPr>
          <w:color w:val="4F81BD" w:themeColor="accent1"/>
          <w:sz w:val="28"/>
          <w:szCs w:val="28"/>
        </w:rPr>
      </w:pPr>
      <w:r w:rsidRPr="001B124F">
        <w:rPr>
          <w:color w:val="4F81BD" w:themeColor="accent1"/>
          <w:sz w:val="28"/>
          <w:szCs w:val="28"/>
        </w:rPr>
        <w:t>ZAMĚSTNANCI ŠKOLY</w:t>
      </w:r>
    </w:p>
    <w:p w:rsidR="0026478D" w:rsidRPr="002B7093" w:rsidRDefault="0026478D" w:rsidP="009306BF">
      <w:pPr>
        <w:ind w:left="624"/>
        <w:rPr>
          <w:b/>
        </w:rPr>
      </w:pPr>
      <w:r w:rsidRPr="00E51D0E">
        <w:rPr>
          <w:b/>
          <w:sz w:val="28"/>
          <w:szCs w:val="28"/>
        </w:rPr>
        <w:t>Práva a povinnosti žáků a zákonných zástupců nezletilých žáků</w:t>
      </w:r>
    </w:p>
    <w:p w:rsidR="0026478D" w:rsidRPr="004149E6" w:rsidRDefault="0026478D" w:rsidP="009306BF">
      <w:pPr>
        <w:widowControl w:val="0"/>
        <w:autoSpaceDE w:val="0"/>
        <w:autoSpaceDN w:val="0"/>
        <w:adjustRightInd w:val="0"/>
        <w:ind w:left="624"/>
        <w:rPr>
          <w:rFonts w:cs="Arial"/>
          <w:b/>
        </w:rPr>
      </w:pPr>
      <w:r w:rsidRPr="004149E6">
        <w:rPr>
          <w:rFonts w:cs="Arial"/>
          <w:b/>
        </w:rPr>
        <w:t>Žáci mají právo</w:t>
      </w:r>
      <w:r w:rsidR="00D83170" w:rsidRPr="004149E6">
        <w:rPr>
          <w:rFonts w:cs="Arial"/>
          <w:b/>
        </w:rPr>
        <w:t>:</w:t>
      </w:r>
      <w:r w:rsidRPr="004149E6">
        <w:rPr>
          <w:rFonts w:cs="Arial"/>
          <w:b/>
        </w:rPr>
        <w:t xml:space="preserve"> </w:t>
      </w:r>
    </w:p>
    <w:p w:rsidR="0026478D" w:rsidRPr="00F8579F" w:rsidRDefault="0026478D" w:rsidP="00D83170">
      <w:pPr>
        <w:widowControl w:val="0"/>
        <w:autoSpaceDE w:val="0"/>
        <w:autoSpaceDN w:val="0"/>
        <w:adjustRightInd w:val="0"/>
        <w:spacing w:before="0" w:beforeAutospacing="0" w:after="0" w:afterAutospacing="0"/>
        <w:ind w:left="624"/>
        <w:rPr>
          <w:rFonts w:cs="Arial"/>
          <w:bCs/>
        </w:rPr>
      </w:pPr>
      <w:r w:rsidRPr="00F8579F">
        <w:rPr>
          <w:rFonts w:cs="Arial"/>
        </w:rPr>
        <w:t xml:space="preserve">a) na vzdělávání a školské služby podle zákona </w:t>
      </w:r>
      <w:r w:rsidRPr="00F8579F">
        <w:rPr>
          <w:rFonts w:cs="Arial"/>
          <w:bCs/>
        </w:rPr>
        <w:t xml:space="preserve">561/2004 Sb. o předškolním, základním, středním, vyšším odborném a jiném vzdělávání (školský zákon), </w:t>
      </w:r>
    </w:p>
    <w:p w:rsidR="0026478D" w:rsidRPr="00F8579F" w:rsidRDefault="0026478D" w:rsidP="00D83170">
      <w:pPr>
        <w:widowControl w:val="0"/>
        <w:autoSpaceDE w:val="0"/>
        <w:autoSpaceDN w:val="0"/>
        <w:adjustRightInd w:val="0"/>
        <w:spacing w:before="0" w:beforeAutospacing="0" w:after="0" w:afterAutospacing="0"/>
        <w:ind w:left="624"/>
        <w:rPr>
          <w:rFonts w:cs="Arial"/>
          <w:b/>
          <w:bCs/>
          <w:sz w:val="20"/>
          <w:szCs w:val="20"/>
        </w:rPr>
      </w:pPr>
      <w:r w:rsidRPr="00F8579F">
        <w:rPr>
          <w:rFonts w:cs="Arial"/>
        </w:rPr>
        <w:t xml:space="preserve">b) na informace o průběhu a výsledcích svého vzdělávání, </w:t>
      </w:r>
    </w:p>
    <w:p w:rsidR="0026478D" w:rsidRPr="00F8579F" w:rsidRDefault="0026478D" w:rsidP="00D83170">
      <w:pPr>
        <w:widowControl w:val="0"/>
        <w:autoSpaceDE w:val="0"/>
        <w:autoSpaceDN w:val="0"/>
        <w:adjustRightInd w:val="0"/>
        <w:spacing w:before="0" w:beforeAutospacing="0" w:after="0" w:afterAutospacing="0"/>
        <w:ind w:left="624"/>
        <w:rPr>
          <w:rFonts w:cs="Arial"/>
        </w:rPr>
      </w:pPr>
      <w:r w:rsidRPr="00F8579F">
        <w:rPr>
          <w:rFonts w:cs="Arial"/>
        </w:rPr>
        <w:t xml:space="preserve">c) vyjadřovat se ke všem rozhodnutím týkajícím se podstatných záležitostí jejich vzdělávání, přičemž jejich vyjádřením musí být věnována pozornost odpovídající jejich věku a stupni vývoje, </w:t>
      </w:r>
    </w:p>
    <w:p w:rsidR="0026478D" w:rsidRPr="002B7093" w:rsidRDefault="0026478D" w:rsidP="00D83170">
      <w:pPr>
        <w:widowControl w:val="0"/>
        <w:autoSpaceDE w:val="0"/>
        <w:autoSpaceDN w:val="0"/>
        <w:adjustRightInd w:val="0"/>
        <w:spacing w:before="0" w:beforeAutospacing="0" w:after="0" w:afterAutospacing="0"/>
        <w:ind w:left="624"/>
        <w:rPr>
          <w:rFonts w:cs="Arial"/>
        </w:rPr>
      </w:pPr>
      <w:r w:rsidRPr="00F8579F">
        <w:rPr>
          <w:rFonts w:cs="Arial"/>
        </w:rPr>
        <w:t>f) na informace a poradenskou pomoc školy nebo školského poradenského zařízení v záležitostech týkajících se v</w:t>
      </w:r>
      <w:r w:rsidR="002B7093">
        <w:rPr>
          <w:rFonts w:cs="Arial"/>
        </w:rPr>
        <w:t xml:space="preserve">zdělávání podle tohoto zákona. </w:t>
      </w:r>
    </w:p>
    <w:p w:rsidR="00B132C9" w:rsidRPr="004149E6" w:rsidRDefault="00D83170" w:rsidP="00B132C9">
      <w:pPr>
        <w:widowControl w:val="0"/>
        <w:autoSpaceDE w:val="0"/>
        <w:autoSpaceDN w:val="0"/>
        <w:adjustRightInd w:val="0"/>
        <w:ind w:left="624"/>
        <w:rPr>
          <w:rFonts w:cs="Arial"/>
          <w:b/>
        </w:rPr>
      </w:pPr>
      <w:r w:rsidRPr="004149E6">
        <w:rPr>
          <w:rFonts w:cs="Arial"/>
          <w:b/>
        </w:rPr>
        <w:t>Zákonní zástupci mají právo</w:t>
      </w:r>
      <w:r w:rsidR="004149E6">
        <w:rPr>
          <w:rFonts w:cs="Arial"/>
          <w:b/>
        </w:rPr>
        <w:t>:</w:t>
      </w:r>
    </w:p>
    <w:p w:rsidR="00B132C9" w:rsidRDefault="00B132C9" w:rsidP="00B132C9">
      <w:pPr>
        <w:widowControl w:val="0"/>
        <w:autoSpaceDE w:val="0"/>
        <w:autoSpaceDN w:val="0"/>
        <w:adjustRightInd w:val="0"/>
        <w:spacing w:before="0" w:beforeAutospacing="0" w:after="0" w:afterAutospacing="0"/>
        <w:ind w:left="624"/>
        <w:rPr>
          <w:rFonts w:cs="Arial"/>
          <w:u w:val="single"/>
        </w:rPr>
      </w:pPr>
      <w:r>
        <w:rPr>
          <w:rFonts w:cs="Arial"/>
        </w:rPr>
        <w:t xml:space="preserve">a) </w:t>
      </w:r>
      <w:r w:rsidR="0026478D" w:rsidRPr="00F8579F">
        <w:rPr>
          <w:rFonts w:cs="Arial"/>
        </w:rPr>
        <w:t xml:space="preserve">na informace o průběhu a výsledcích vzděláván žáka, </w:t>
      </w:r>
    </w:p>
    <w:p w:rsidR="0026478D" w:rsidRPr="00B132C9" w:rsidRDefault="00B132C9" w:rsidP="00B132C9">
      <w:pPr>
        <w:widowControl w:val="0"/>
        <w:autoSpaceDE w:val="0"/>
        <w:autoSpaceDN w:val="0"/>
        <w:adjustRightInd w:val="0"/>
        <w:spacing w:before="0" w:beforeAutospacing="0" w:after="0" w:afterAutospacing="0"/>
        <w:ind w:left="624"/>
        <w:rPr>
          <w:rFonts w:cs="Arial"/>
          <w:u w:val="single"/>
        </w:rPr>
      </w:pPr>
      <w:r>
        <w:rPr>
          <w:rFonts w:cs="Arial"/>
        </w:rPr>
        <w:t xml:space="preserve">b) </w:t>
      </w:r>
      <w:r w:rsidR="0026478D" w:rsidRPr="00634D90">
        <w:rPr>
          <w:rFonts w:cs="Arial"/>
        </w:rPr>
        <w:t>volit a být voleni do školské rady,</w:t>
      </w:r>
    </w:p>
    <w:p w:rsidR="0026478D" w:rsidRPr="00F8579F" w:rsidRDefault="0026478D" w:rsidP="00B132C9">
      <w:pPr>
        <w:widowControl w:val="0"/>
        <w:tabs>
          <w:tab w:val="left" w:pos="142"/>
          <w:tab w:val="left" w:pos="284"/>
        </w:tabs>
        <w:autoSpaceDE w:val="0"/>
        <w:autoSpaceDN w:val="0"/>
        <w:adjustRightInd w:val="0"/>
        <w:spacing w:before="0" w:beforeAutospacing="0" w:after="0" w:afterAutospacing="0"/>
        <w:ind w:left="624"/>
        <w:rPr>
          <w:rFonts w:cs="Arial"/>
        </w:rPr>
      </w:pPr>
      <w:r>
        <w:rPr>
          <w:rFonts w:cs="Arial"/>
        </w:rPr>
        <w:t xml:space="preserve">c) </w:t>
      </w:r>
      <w:r w:rsidRPr="00F8579F">
        <w:rPr>
          <w:rFonts w:cs="Arial"/>
        </w:rPr>
        <w:t xml:space="preserve">vyjadřovat se ke všem rozhodnutím týkajícím se podstatných záležitostí vzdělávání žáka, přičemž jejich vyjádřením musí být věnována pozornost, </w:t>
      </w:r>
    </w:p>
    <w:p w:rsidR="0026478D" w:rsidRPr="002B7093" w:rsidRDefault="0026478D" w:rsidP="00B132C9">
      <w:pPr>
        <w:widowControl w:val="0"/>
        <w:autoSpaceDE w:val="0"/>
        <w:autoSpaceDN w:val="0"/>
        <w:adjustRightInd w:val="0"/>
        <w:spacing w:before="0" w:beforeAutospacing="0" w:after="0" w:afterAutospacing="0"/>
        <w:ind w:left="624"/>
        <w:rPr>
          <w:rFonts w:cs="Arial"/>
        </w:rPr>
      </w:pPr>
      <w:r w:rsidRPr="00F8579F">
        <w:rPr>
          <w:rFonts w:cs="Arial"/>
        </w:rPr>
        <w:t xml:space="preserve">f) na informace a poradenskou pomoc školy nebo školského poradenského zařízení v záležitostech týkajících se vzdělávání žáka podle zákona </w:t>
      </w:r>
      <w:r w:rsidRPr="00F8579F">
        <w:rPr>
          <w:rFonts w:cs="Arial"/>
          <w:bCs/>
        </w:rPr>
        <w:t>561/2004 Sb. o předškolním, základním, středním, vyšším odborném a jiném vzdělávání (školský zákon),</w:t>
      </w:r>
    </w:p>
    <w:p w:rsidR="0026478D" w:rsidRPr="002B7093" w:rsidRDefault="0026478D" w:rsidP="009306BF">
      <w:pPr>
        <w:ind w:left="624"/>
        <w:rPr>
          <w:b/>
          <w:sz w:val="28"/>
          <w:szCs w:val="28"/>
        </w:rPr>
      </w:pPr>
      <w:r w:rsidRPr="00E51D0E">
        <w:rPr>
          <w:b/>
          <w:sz w:val="28"/>
          <w:szCs w:val="28"/>
        </w:rPr>
        <w:t xml:space="preserve">Povinnosti žáků </w:t>
      </w:r>
      <w:r w:rsidRPr="00E51D0E">
        <w:rPr>
          <w:rFonts w:cs="Arial"/>
          <w:b/>
          <w:bCs/>
          <w:sz w:val="28"/>
          <w:szCs w:val="28"/>
        </w:rPr>
        <w:t xml:space="preserve">a zákonných zástupců žáků </w:t>
      </w:r>
    </w:p>
    <w:p w:rsidR="0026478D" w:rsidRPr="004149E6" w:rsidRDefault="00D83170" w:rsidP="009306BF">
      <w:pPr>
        <w:ind w:left="624"/>
        <w:rPr>
          <w:rFonts w:cs="Arial"/>
          <w:b/>
        </w:rPr>
      </w:pPr>
      <w:r w:rsidRPr="004149E6">
        <w:rPr>
          <w:rFonts w:cs="Arial"/>
          <w:b/>
        </w:rPr>
        <w:t>Žáci jsou povinni</w:t>
      </w:r>
      <w:r w:rsidR="002B7093" w:rsidRPr="004149E6">
        <w:rPr>
          <w:rFonts w:cs="Arial"/>
          <w:b/>
        </w:rPr>
        <w:t xml:space="preserve">: </w:t>
      </w:r>
    </w:p>
    <w:p w:rsidR="0026478D" w:rsidRPr="00F8579F" w:rsidRDefault="0026478D" w:rsidP="00D83170">
      <w:pPr>
        <w:widowControl w:val="0"/>
        <w:autoSpaceDE w:val="0"/>
        <w:autoSpaceDN w:val="0"/>
        <w:adjustRightInd w:val="0"/>
        <w:spacing w:before="0" w:beforeAutospacing="0" w:after="0" w:afterAutospacing="0"/>
        <w:ind w:left="624"/>
        <w:rPr>
          <w:rFonts w:cs="Arial"/>
        </w:rPr>
      </w:pPr>
      <w:r w:rsidRPr="00F8579F">
        <w:rPr>
          <w:rFonts w:cs="Arial"/>
        </w:rPr>
        <w:t xml:space="preserve">a) řádně docházet do školy nebo školského zařízení a řádně se vzdělávat, </w:t>
      </w:r>
    </w:p>
    <w:p w:rsidR="0026478D" w:rsidRPr="00F8579F" w:rsidRDefault="0026478D" w:rsidP="00D83170">
      <w:pPr>
        <w:widowControl w:val="0"/>
        <w:autoSpaceDE w:val="0"/>
        <w:autoSpaceDN w:val="0"/>
        <w:adjustRightInd w:val="0"/>
        <w:spacing w:before="0" w:beforeAutospacing="0" w:after="0" w:afterAutospacing="0"/>
        <w:ind w:left="624"/>
        <w:rPr>
          <w:rFonts w:cs="Arial"/>
        </w:rPr>
      </w:pPr>
      <w:r w:rsidRPr="00F8579F">
        <w:rPr>
          <w:rFonts w:cs="Arial"/>
        </w:rPr>
        <w:t xml:space="preserve">b) dodržovat školní a vnitřní řád a předpisy a pokyny školy a školského zařízení k ochraně zdraví a bezpečnosti, s nimiž byli seznámeni, </w:t>
      </w:r>
    </w:p>
    <w:p w:rsidR="002B7093" w:rsidRDefault="0026478D" w:rsidP="00D83170">
      <w:pPr>
        <w:widowControl w:val="0"/>
        <w:autoSpaceDE w:val="0"/>
        <w:autoSpaceDN w:val="0"/>
        <w:adjustRightInd w:val="0"/>
        <w:spacing w:before="0" w:beforeAutospacing="0" w:after="0" w:afterAutospacing="0"/>
        <w:ind w:left="624"/>
        <w:rPr>
          <w:rFonts w:cs="Arial"/>
        </w:rPr>
      </w:pPr>
      <w:r w:rsidRPr="00F8579F">
        <w:rPr>
          <w:rFonts w:cs="Arial"/>
        </w:rPr>
        <w:t>c) plnit</w:t>
      </w:r>
      <w:r w:rsidR="008F72B0">
        <w:rPr>
          <w:rFonts w:cs="Arial"/>
        </w:rPr>
        <w:t xml:space="preserve"> pokyny zaměstnanců</w:t>
      </w:r>
      <w:r w:rsidRPr="00F8579F">
        <w:rPr>
          <w:rFonts w:cs="Arial"/>
        </w:rPr>
        <w:t xml:space="preserve"> škol a školských zařízení vydané v souladu s právními předpisy </w:t>
      </w:r>
      <w:r w:rsidR="002B7093">
        <w:rPr>
          <w:rFonts w:cs="Arial"/>
        </w:rPr>
        <w:t xml:space="preserve">a školním nebo vnitřním řádem. </w:t>
      </w:r>
    </w:p>
    <w:p w:rsidR="00D83170" w:rsidRPr="00F8579F" w:rsidRDefault="00D83170" w:rsidP="00D83170">
      <w:pPr>
        <w:widowControl w:val="0"/>
        <w:autoSpaceDE w:val="0"/>
        <w:autoSpaceDN w:val="0"/>
        <w:adjustRightInd w:val="0"/>
        <w:spacing w:before="0" w:beforeAutospacing="0" w:after="0" w:afterAutospacing="0"/>
        <w:ind w:left="624"/>
        <w:rPr>
          <w:rFonts w:cs="Arial"/>
        </w:rPr>
      </w:pPr>
    </w:p>
    <w:p w:rsidR="0026478D" w:rsidRPr="004149E6" w:rsidRDefault="0026478D" w:rsidP="00D83170">
      <w:pPr>
        <w:widowControl w:val="0"/>
        <w:autoSpaceDE w:val="0"/>
        <w:autoSpaceDN w:val="0"/>
        <w:adjustRightInd w:val="0"/>
        <w:spacing w:before="0" w:beforeAutospacing="0" w:after="0" w:afterAutospacing="0"/>
        <w:ind w:left="624"/>
        <w:rPr>
          <w:rFonts w:cs="Arial"/>
          <w:b/>
        </w:rPr>
      </w:pPr>
      <w:r w:rsidRPr="004149E6">
        <w:rPr>
          <w:rFonts w:cs="Arial"/>
          <w:b/>
        </w:rPr>
        <w:t>Zákonní zástupc</w:t>
      </w:r>
      <w:r w:rsidR="00E51D0E" w:rsidRPr="004149E6">
        <w:rPr>
          <w:rFonts w:cs="Arial"/>
          <w:b/>
        </w:rPr>
        <w:t>i nezletilých žáků jsou povinni</w:t>
      </w:r>
      <w:r w:rsidR="002B7093" w:rsidRPr="004149E6">
        <w:rPr>
          <w:rFonts w:cs="Arial"/>
          <w:b/>
        </w:rPr>
        <w:t>:</w:t>
      </w:r>
    </w:p>
    <w:p w:rsidR="00B45751" w:rsidRPr="00B132C9" w:rsidRDefault="00B45751" w:rsidP="00D83170">
      <w:pPr>
        <w:widowControl w:val="0"/>
        <w:autoSpaceDE w:val="0"/>
        <w:autoSpaceDN w:val="0"/>
        <w:adjustRightInd w:val="0"/>
        <w:spacing w:before="0" w:beforeAutospacing="0" w:after="0" w:afterAutospacing="0"/>
        <w:ind w:left="624"/>
        <w:rPr>
          <w:rFonts w:cs="Arial"/>
        </w:rPr>
      </w:pPr>
    </w:p>
    <w:p w:rsidR="0026478D" w:rsidRPr="00F8579F" w:rsidRDefault="0026478D" w:rsidP="00D83170">
      <w:pPr>
        <w:widowControl w:val="0"/>
        <w:autoSpaceDE w:val="0"/>
        <w:autoSpaceDN w:val="0"/>
        <w:adjustRightInd w:val="0"/>
        <w:spacing w:before="0" w:beforeAutospacing="0" w:after="0" w:afterAutospacing="0"/>
        <w:ind w:left="624"/>
        <w:rPr>
          <w:rFonts w:cs="Arial"/>
        </w:rPr>
      </w:pPr>
      <w:r w:rsidRPr="00F8579F">
        <w:rPr>
          <w:rFonts w:cs="Arial"/>
        </w:rPr>
        <w:t xml:space="preserve">a) zajistit, aby žák docházel řádně do školy nebo školského zařízení, </w:t>
      </w:r>
    </w:p>
    <w:p w:rsidR="0026478D" w:rsidRPr="00F8579F" w:rsidRDefault="0026478D" w:rsidP="00D83170">
      <w:pPr>
        <w:widowControl w:val="0"/>
        <w:autoSpaceDE w:val="0"/>
        <w:autoSpaceDN w:val="0"/>
        <w:adjustRightInd w:val="0"/>
        <w:spacing w:before="0" w:beforeAutospacing="0" w:after="0" w:afterAutospacing="0"/>
        <w:ind w:left="624"/>
        <w:rPr>
          <w:rFonts w:cs="Arial"/>
        </w:rPr>
      </w:pPr>
      <w:r w:rsidRPr="00F8579F">
        <w:rPr>
          <w:rFonts w:cs="Arial"/>
        </w:rPr>
        <w:t xml:space="preserve">b) na vyzvání ředitele školy nebo školského zařízení se osobně zúčastnit projednání závažných otázek týkajících se vzdělávání žáka, </w:t>
      </w:r>
    </w:p>
    <w:p w:rsidR="0026478D" w:rsidRPr="00F8579F" w:rsidRDefault="0026478D" w:rsidP="00D83170">
      <w:pPr>
        <w:widowControl w:val="0"/>
        <w:autoSpaceDE w:val="0"/>
        <w:autoSpaceDN w:val="0"/>
        <w:adjustRightInd w:val="0"/>
        <w:spacing w:before="0" w:beforeAutospacing="0" w:after="0" w:afterAutospacing="0"/>
        <w:ind w:left="624"/>
        <w:rPr>
          <w:rFonts w:cs="Arial"/>
        </w:rPr>
      </w:pPr>
      <w:r w:rsidRPr="00F8579F">
        <w:rPr>
          <w:rFonts w:cs="Arial"/>
        </w:rPr>
        <w:t xml:space="preserve">c) informovat školu a školské zařízení o změně zdravotní způsobilosti, zdravotních obtížích žáka nebo jiných závažných skutečnostech, které by mohly mít vliv na průběh vzdělávání, </w:t>
      </w:r>
    </w:p>
    <w:p w:rsidR="0026478D" w:rsidRPr="00F8579F" w:rsidRDefault="0026478D" w:rsidP="00D83170">
      <w:pPr>
        <w:widowControl w:val="0"/>
        <w:autoSpaceDE w:val="0"/>
        <w:autoSpaceDN w:val="0"/>
        <w:adjustRightInd w:val="0"/>
        <w:spacing w:before="0" w:beforeAutospacing="0" w:after="0" w:afterAutospacing="0"/>
        <w:ind w:left="624"/>
        <w:rPr>
          <w:rFonts w:cs="Arial"/>
        </w:rPr>
      </w:pPr>
      <w:r w:rsidRPr="00F8579F">
        <w:rPr>
          <w:rFonts w:cs="Arial"/>
        </w:rPr>
        <w:t xml:space="preserve">d) dokládat důvody nepřítomnosti žáka ve vyučování v souladu s podmínkami stanovenými školním řádem, </w:t>
      </w:r>
    </w:p>
    <w:p w:rsidR="00B132C9" w:rsidRDefault="0026478D" w:rsidP="004149E6">
      <w:pPr>
        <w:widowControl w:val="0"/>
        <w:autoSpaceDE w:val="0"/>
        <w:autoSpaceDN w:val="0"/>
        <w:adjustRightInd w:val="0"/>
        <w:spacing w:before="0" w:beforeAutospacing="0" w:after="0" w:afterAutospacing="0"/>
        <w:ind w:left="624"/>
        <w:rPr>
          <w:rFonts w:cs="Arial"/>
        </w:rPr>
      </w:pPr>
      <w:r w:rsidRPr="00F8579F">
        <w:rPr>
          <w:rFonts w:cs="Arial"/>
        </w:rPr>
        <w:t xml:space="preserve">e) oznamovat škole a školskému zařízení údaje podle § 28 odst. </w:t>
      </w:r>
      <w:smartTag w:uri="urn:schemas-microsoft-com:office:smarttags" w:element="metricconverter">
        <w:smartTagPr>
          <w:attr w:name="ProductID" w:val="2 a"/>
        </w:smartTagPr>
        <w:r w:rsidRPr="00F8579F">
          <w:rPr>
            <w:rFonts w:cs="Arial"/>
          </w:rPr>
          <w:t>2 a</w:t>
        </w:r>
      </w:smartTag>
      <w:r w:rsidRPr="00F8579F">
        <w:rPr>
          <w:rFonts w:cs="Arial"/>
        </w:rPr>
        <w:t xml:space="preserve"> </w:t>
      </w:r>
      <w:smartTag w:uri="urn:schemas-microsoft-com:office:smarttags" w:element="metricconverter">
        <w:smartTagPr>
          <w:attr w:name="ProductID" w:val="3 a"/>
        </w:smartTagPr>
        <w:r w:rsidRPr="00F8579F">
          <w:rPr>
            <w:rFonts w:cs="Arial"/>
          </w:rPr>
          <w:t>3 a</w:t>
        </w:r>
      </w:smartTag>
      <w:r w:rsidRPr="00F8579F">
        <w:rPr>
          <w:rFonts w:cs="Arial"/>
        </w:rPr>
        <w:t xml:space="preserve"> další údaje, které jsou podstatné pro průběh vzdělávání nebo bezpečnost </w:t>
      </w:r>
      <w:r w:rsidR="002B7093">
        <w:rPr>
          <w:rFonts w:cs="Arial"/>
        </w:rPr>
        <w:t>žáka, a změny v těchto údajích.</w:t>
      </w:r>
    </w:p>
    <w:p w:rsidR="0026478D" w:rsidRPr="00D83170" w:rsidRDefault="0026478D" w:rsidP="00B132C9">
      <w:pPr>
        <w:ind w:left="0" w:firstLine="0"/>
        <w:jc w:val="left"/>
        <w:rPr>
          <w:b/>
          <w:sz w:val="28"/>
          <w:szCs w:val="28"/>
        </w:rPr>
      </w:pPr>
      <w:r w:rsidRPr="00D83170">
        <w:rPr>
          <w:b/>
          <w:sz w:val="28"/>
          <w:szCs w:val="28"/>
        </w:rPr>
        <w:lastRenderedPageBreak/>
        <w:t>Pravidla vzájemných vztahů mezi žáky, pedag</w:t>
      </w:r>
      <w:r w:rsidR="002B7093" w:rsidRPr="00D83170">
        <w:rPr>
          <w:b/>
          <w:sz w:val="28"/>
          <w:szCs w:val="28"/>
        </w:rPr>
        <w:t xml:space="preserve">ogickými pracovníky a zákonnými </w:t>
      </w:r>
      <w:r w:rsidRPr="00D83170">
        <w:rPr>
          <w:b/>
          <w:sz w:val="28"/>
          <w:szCs w:val="28"/>
        </w:rPr>
        <w:t>zástupci</w:t>
      </w:r>
    </w:p>
    <w:p w:rsidR="0026478D" w:rsidRPr="00B132C9" w:rsidRDefault="0026478D" w:rsidP="009306BF">
      <w:pPr>
        <w:ind w:left="624"/>
      </w:pPr>
      <w:r w:rsidRPr="00B132C9">
        <w:t>Žák má ve vztahu k pedagogickým pracovníků</w:t>
      </w:r>
      <w:r w:rsidR="002B7093" w:rsidRPr="00B132C9">
        <w:t xml:space="preserve">m </w:t>
      </w:r>
    </w:p>
    <w:p w:rsidR="0026478D" w:rsidRPr="002A16A5" w:rsidRDefault="0026478D" w:rsidP="009306BF">
      <w:pPr>
        <w:ind w:left="624"/>
        <w:rPr>
          <w:b/>
        </w:rPr>
      </w:pPr>
      <w:r w:rsidRPr="002A16A5">
        <w:rPr>
          <w:b/>
        </w:rPr>
        <w:t>právo :</w:t>
      </w:r>
    </w:p>
    <w:p w:rsidR="0026478D" w:rsidRDefault="0026478D" w:rsidP="00D4015A">
      <w:pPr>
        <w:numPr>
          <w:ilvl w:val="0"/>
          <w:numId w:val="3"/>
        </w:numPr>
        <w:tabs>
          <w:tab w:val="clear" w:pos="720"/>
          <w:tab w:val="left" w:pos="360"/>
        </w:tabs>
        <w:ind w:left="624" w:hanging="624"/>
      </w:pPr>
      <w:r>
        <w:t>na vzdělávání a školské služby podle zákon</w:t>
      </w:r>
      <w:r w:rsidRPr="00482A30">
        <w:t>a</w:t>
      </w:r>
      <w:r>
        <w:t>, na rozvoj osobn</w:t>
      </w:r>
      <w:r w:rsidR="00E51D0E">
        <w:t xml:space="preserve">osti v souladu se svým nadáním, </w:t>
      </w:r>
      <w:r>
        <w:t>rozumovými a fyzickými možnostmi a schopnostmi</w:t>
      </w:r>
    </w:p>
    <w:p w:rsidR="0026478D" w:rsidRDefault="0026478D" w:rsidP="00D4015A">
      <w:pPr>
        <w:numPr>
          <w:ilvl w:val="0"/>
          <w:numId w:val="3"/>
        </w:numPr>
        <w:tabs>
          <w:tab w:val="clear" w:pos="720"/>
          <w:tab w:val="num" w:pos="360"/>
        </w:tabs>
        <w:ind w:left="624" w:hanging="624"/>
      </w:pPr>
      <w:r>
        <w:t>může se</w:t>
      </w:r>
      <w:r w:rsidRPr="00DC5EA5">
        <w:t xml:space="preserve"> zúčastnit všech akcí pořádaných školou</w:t>
      </w:r>
    </w:p>
    <w:p w:rsidR="0026478D" w:rsidRPr="00DC5EA5" w:rsidRDefault="0026478D" w:rsidP="00D4015A">
      <w:pPr>
        <w:numPr>
          <w:ilvl w:val="0"/>
          <w:numId w:val="3"/>
        </w:numPr>
        <w:tabs>
          <w:tab w:val="clear" w:pos="720"/>
          <w:tab w:val="num" w:pos="360"/>
        </w:tabs>
        <w:ind w:left="624" w:hanging="624"/>
      </w:pPr>
      <w:r>
        <w:t>na odpočinek a oddechové činnosti odpovídající jeho věku</w:t>
      </w:r>
    </w:p>
    <w:p w:rsidR="0026478D" w:rsidRDefault="0026478D" w:rsidP="00D4015A">
      <w:pPr>
        <w:numPr>
          <w:ilvl w:val="0"/>
          <w:numId w:val="3"/>
        </w:numPr>
        <w:tabs>
          <w:tab w:val="clear" w:pos="720"/>
          <w:tab w:val="num" w:pos="360"/>
        </w:tabs>
        <w:ind w:left="624" w:hanging="624"/>
      </w:pPr>
      <w:r w:rsidRPr="00DC5EA5">
        <w:t xml:space="preserve">na poradenskou pomoc školy, může v čase mimo vyučování požádat vyučující </w:t>
      </w:r>
      <w:r>
        <w:t>o další vysvětlení probírané látky</w:t>
      </w:r>
    </w:p>
    <w:p w:rsidR="0026478D" w:rsidRDefault="0026478D" w:rsidP="00D4015A">
      <w:pPr>
        <w:numPr>
          <w:ilvl w:val="0"/>
          <w:numId w:val="3"/>
        </w:numPr>
        <w:tabs>
          <w:tab w:val="clear" w:pos="720"/>
          <w:tab w:val="num" w:pos="360"/>
        </w:tabs>
        <w:ind w:left="624" w:hanging="624"/>
      </w:pPr>
      <w:r>
        <w:t>na informace o průběhu a výsledcích svého vzdělávání</w:t>
      </w:r>
    </w:p>
    <w:p w:rsidR="0026478D" w:rsidRPr="00970CAE" w:rsidRDefault="0026478D" w:rsidP="00D4015A">
      <w:pPr>
        <w:numPr>
          <w:ilvl w:val="0"/>
          <w:numId w:val="3"/>
        </w:numPr>
        <w:tabs>
          <w:tab w:val="clear" w:pos="720"/>
          <w:tab w:val="num" w:pos="360"/>
        </w:tabs>
        <w:ind w:left="624" w:hanging="624"/>
      </w:pPr>
      <w:r w:rsidRPr="00970CAE">
        <w:t>na spravedlivé zacházen</w:t>
      </w:r>
      <w:r>
        <w:t>í</w:t>
      </w:r>
    </w:p>
    <w:p w:rsidR="0026478D" w:rsidRDefault="0026478D" w:rsidP="00D4015A">
      <w:pPr>
        <w:numPr>
          <w:ilvl w:val="0"/>
          <w:numId w:val="3"/>
        </w:numPr>
        <w:tabs>
          <w:tab w:val="clear" w:pos="720"/>
          <w:tab w:val="num" w:pos="360"/>
        </w:tabs>
        <w:ind w:left="624" w:hanging="624"/>
      </w:pPr>
      <w:r w:rsidRPr="00970CAE">
        <w:t xml:space="preserve">na to </w:t>
      </w:r>
      <w:r>
        <w:t xml:space="preserve">vhodným způsobem </w:t>
      </w:r>
      <w:r w:rsidRPr="00970CAE">
        <w:t xml:space="preserve">říkat co si myslí, na svůj vlastní názor </w:t>
      </w:r>
    </w:p>
    <w:p w:rsidR="0026478D" w:rsidRDefault="0026478D" w:rsidP="00D4015A">
      <w:pPr>
        <w:numPr>
          <w:ilvl w:val="0"/>
          <w:numId w:val="3"/>
        </w:numPr>
        <w:tabs>
          <w:tab w:val="clear" w:pos="720"/>
          <w:tab w:val="num" w:pos="360"/>
        </w:tabs>
        <w:ind w:left="624" w:hanging="624"/>
      </w:pPr>
      <w:r>
        <w:t xml:space="preserve">na rozvíjení </w:t>
      </w:r>
      <w:r w:rsidRPr="00970CAE">
        <w:t xml:space="preserve">svých zájmů </w:t>
      </w:r>
    </w:p>
    <w:p w:rsidR="0026478D" w:rsidRDefault="0026478D" w:rsidP="00D4015A">
      <w:pPr>
        <w:numPr>
          <w:ilvl w:val="0"/>
          <w:numId w:val="3"/>
        </w:numPr>
        <w:tabs>
          <w:tab w:val="clear" w:pos="720"/>
          <w:tab w:val="num" w:pos="360"/>
        </w:tabs>
        <w:ind w:left="624" w:hanging="624"/>
      </w:pPr>
      <w:r>
        <w:t>na svobodu myšlení, projevu, náboženství</w:t>
      </w:r>
    </w:p>
    <w:p w:rsidR="0026478D" w:rsidRDefault="0026478D" w:rsidP="00D4015A">
      <w:pPr>
        <w:numPr>
          <w:ilvl w:val="0"/>
          <w:numId w:val="3"/>
        </w:numPr>
        <w:tabs>
          <w:tab w:val="clear" w:pos="720"/>
          <w:tab w:val="num" w:pos="360"/>
        </w:tabs>
        <w:ind w:left="624" w:hanging="624"/>
      </w:pPr>
      <w:r>
        <w:t>na ochranu před jakoukoliv formou diskriminace a násilí</w:t>
      </w:r>
    </w:p>
    <w:p w:rsidR="0026478D" w:rsidRDefault="0026478D" w:rsidP="00D4015A">
      <w:pPr>
        <w:numPr>
          <w:ilvl w:val="0"/>
          <w:numId w:val="3"/>
        </w:numPr>
        <w:tabs>
          <w:tab w:val="clear" w:pos="720"/>
          <w:tab w:val="num" w:pos="360"/>
        </w:tabs>
        <w:ind w:left="624" w:hanging="624"/>
      </w:pPr>
      <w:r>
        <w:t>v</w:t>
      </w:r>
      <w:r w:rsidRPr="00ED73DD">
        <w:t>yjadřovat svobodně svůj názor</w:t>
      </w:r>
      <w:r>
        <w:t>; tento názor vyjádřit</w:t>
      </w:r>
      <w:r w:rsidRPr="00ED73DD">
        <w:t xml:space="preserve"> adekvátní formou</w:t>
      </w:r>
      <w:r>
        <w:t xml:space="preserve"> třídní učitelce </w:t>
      </w:r>
    </w:p>
    <w:p w:rsidR="0026478D" w:rsidRDefault="0026478D" w:rsidP="00D4015A">
      <w:pPr>
        <w:numPr>
          <w:ilvl w:val="0"/>
          <w:numId w:val="3"/>
        </w:numPr>
        <w:tabs>
          <w:tab w:val="clear" w:pos="720"/>
          <w:tab w:val="num" w:pos="360"/>
        </w:tabs>
        <w:ind w:left="624" w:hanging="624"/>
      </w:pPr>
      <w:r>
        <w:t>b</w:t>
      </w:r>
      <w:r w:rsidRPr="00ED73DD">
        <w:t>ýt ochráněn před fyzickým nebo psychickým násilím a nedbalým zacházením</w:t>
      </w:r>
    </w:p>
    <w:p w:rsidR="0026478D" w:rsidRDefault="0026478D" w:rsidP="00D4015A">
      <w:pPr>
        <w:numPr>
          <w:ilvl w:val="0"/>
          <w:numId w:val="3"/>
        </w:numPr>
        <w:tabs>
          <w:tab w:val="clear" w:pos="720"/>
          <w:tab w:val="num" w:pos="360"/>
        </w:tabs>
        <w:ind w:left="624" w:hanging="624"/>
      </w:pPr>
      <w:r>
        <w:t>svoje připomínky k činnosti školy vznést sami nebo prostřednictvím rodičů</w:t>
      </w:r>
    </w:p>
    <w:p w:rsidR="0026478D" w:rsidRDefault="0026478D" w:rsidP="00D4015A">
      <w:pPr>
        <w:numPr>
          <w:ilvl w:val="0"/>
          <w:numId w:val="3"/>
        </w:numPr>
        <w:tabs>
          <w:tab w:val="clear" w:pos="720"/>
          <w:tab w:val="num" w:pos="360"/>
        </w:tabs>
        <w:ind w:left="624" w:hanging="624"/>
      </w:pPr>
      <w:r>
        <w:t>p</w:t>
      </w:r>
      <w:r w:rsidRPr="00ED73DD">
        <w:t>ožádat o pomoc nebo radu kohokoli z pracovníků školy – pokud se dítě cítí v jakékoli nepohodě nebo má nějaké trápení</w:t>
      </w:r>
    </w:p>
    <w:p w:rsidR="0026478D" w:rsidRPr="00BF772F" w:rsidRDefault="0026478D" w:rsidP="00D4015A">
      <w:pPr>
        <w:numPr>
          <w:ilvl w:val="0"/>
          <w:numId w:val="3"/>
        </w:numPr>
        <w:tabs>
          <w:tab w:val="clear" w:pos="720"/>
          <w:tab w:val="num" w:pos="360"/>
        </w:tabs>
        <w:ind w:left="624" w:hanging="624"/>
      </w:pPr>
      <w:r>
        <w:t>má</w:t>
      </w:r>
      <w:r w:rsidRPr="00DC5EA5">
        <w:t xml:space="preserve"> všechna práva dítět</w:t>
      </w:r>
      <w:r>
        <w:t>e, která</w:t>
      </w:r>
      <w:r w:rsidRPr="00DC5EA5">
        <w:t xml:space="preserve"> jsou stanovena v </w:t>
      </w:r>
      <w:r>
        <w:t>zákoně č.104/1991</w:t>
      </w:r>
      <w:r w:rsidRPr="00970CAE">
        <w:t xml:space="preserve"> </w:t>
      </w:r>
      <w:r>
        <w:t>Sb., Úmluva</w:t>
      </w:r>
      <w:r w:rsidRPr="00DC5EA5">
        <w:t xml:space="preserve"> o </w:t>
      </w:r>
      <w:r>
        <w:t xml:space="preserve">právech dítěte a </w:t>
      </w:r>
      <w:r w:rsidRPr="00DC5EA5">
        <w:t>v zákoně č.561/2004 Sb. o předškolním, základním a středním</w:t>
      </w:r>
      <w:r>
        <w:t>, vyšším odborném a jiném</w:t>
      </w:r>
      <w:r w:rsidRPr="00DC5EA5">
        <w:t xml:space="preserve"> vzdělávání</w:t>
      </w:r>
      <w:r>
        <w:t xml:space="preserve"> (školský zákon)</w:t>
      </w:r>
    </w:p>
    <w:p w:rsidR="0026478D" w:rsidRPr="002A16A5" w:rsidRDefault="0026478D" w:rsidP="009306BF">
      <w:pPr>
        <w:ind w:left="624"/>
        <w:rPr>
          <w:b/>
        </w:rPr>
      </w:pPr>
      <w:r w:rsidRPr="002A16A5">
        <w:rPr>
          <w:b/>
        </w:rPr>
        <w:t>povinnost :</w:t>
      </w:r>
    </w:p>
    <w:p w:rsidR="0026478D" w:rsidRPr="00970CAE" w:rsidRDefault="0026478D" w:rsidP="009306BF">
      <w:pPr>
        <w:numPr>
          <w:ilvl w:val="0"/>
          <w:numId w:val="2"/>
        </w:numPr>
      </w:pPr>
      <w:r w:rsidRPr="00970CAE">
        <w:t>chovat se slušně</w:t>
      </w:r>
      <w:r>
        <w:t xml:space="preserve"> a ohleduplně</w:t>
      </w:r>
      <w:r w:rsidRPr="00970CAE">
        <w:t xml:space="preserve"> k dospělým</w:t>
      </w:r>
    </w:p>
    <w:p w:rsidR="0026478D" w:rsidRDefault="0026478D" w:rsidP="009306BF">
      <w:pPr>
        <w:numPr>
          <w:ilvl w:val="0"/>
          <w:numId w:val="2"/>
        </w:numPr>
      </w:pPr>
      <w:r>
        <w:t>vyvarovat</w:t>
      </w:r>
      <w:r w:rsidRPr="00F42F75">
        <w:t xml:space="preserve"> se jakéhokoli hrubého slovního vyjadřování či </w:t>
      </w:r>
      <w:r>
        <w:t>fyzických útoků vůči pedagogickým pracovníkům</w:t>
      </w:r>
    </w:p>
    <w:p w:rsidR="0026478D" w:rsidRDefault="0026478D" w:rsidP="009306BF">
      <w:pPr>
        <w:numPr>
          <w:ilvl w:val="0"/>
          <w:numId w:val="2"/>
        </w:numPr>
      </w:pPr>
      <w:r>
        <w:t>c</w:t>
      </w:r>
      <w:r w:rsidRPr="00F42F75">
        <w:t>hovat se v rámc</w:t>
      </w:r>
      <w:r>
        <w:t>i společenských norem – dodržovat</w:t>
      </w:r>
      <w:r w:rsidRPr="00F42F75">
        <w:t xml:space="preserve"> společenská pravidla chování, vůči</w:t>
      </w:r>
      <w:r>
        <w:t xml:space="preserve"> dospělým i spolužákům vystupovat zdvořile a ohleduplně</w:t>
      </w:r>
      <w:r w:rsidRPr="00F42F75">
        <w:t xml:space="preserve"> </w:t>
      </w:r>
    </w:p>
    <w:p w:rsidR="0026478D" w:rsidRDefault="0026478D" w:rsidP="009306BF">
      <w:pPr>
        <w:numPr>
          <w:ilvl w:val="0"/>
          <w:numId w:val="2"/>
        </w:numPr>
      </w:pPr>
      <w:r>
        <w:t>plnit pokyny pedagogických pracovníků</w:t>
      </w:r>
    </w:p>
    <w:p w:rsidR="0026478D" w:rsidRDefault="0026478D" w:rsidP="009306BF">
      <w:pPr>
        <w:numPr>
          <w:ilvl w:val="0"/>
          <w:numId w:val="2"/>
        </w:numPr>
      </w:pPr>
      <w:r>
        <w:t>zdravit všechny dospělé osoby v budově h</w:t>
      </w:r>
      <w:r w:rsidR="00B45751">
        <w:t>lasitě a zřetelně "dobrý den"</w:t>
      </w:r>
    </w:p>
    <w:p w:rsidR="0026478D" w:rsidRDefault="0026478D" w:rsidP="009306BF">
      <w:pPr>
        <w:numPr>
          <w:ilvl w:val="0"/>
          <w:numId w:val="2"/>
        </w:numPr>
      </w:pPr>
      <w:r>
        <w:t>oslovovat členy pedagogického sboru „paní ředitelko“, „paní učitelko“,</w:t>
      </w:r>
    </w:p>
    <w:p w:rsidR="0026478D" w:rsidRDefault="0026478D" w:rsidP="009306BF">
      <w:pPr>
        <w:numPr>
          <w:ilvl w:val="0"/>
          <w:numId w:val="2"/>
        </w:numPr>
      </w:pPr>
      <w:r>
        <w:t>připravovat</w:t>
      </w:r>
      <w:r w:rsidRPr="00F42F75">
        <w:t xml:space="preserve"> </w:t>
      </w:r>
      <w:r>
        <w:t xml:space="preserve">se </w:t>
      </w:r>
      <w:r w:rsidRPr="00F42F75">
        <w:t>svědomitě na vyučování, je povinen mít v pořádku všechny pomůcky na vyučování</w:t>
      </w:r>
    </w:p>
    <w:p w:rsidR="0026478D" w:rsidRDefault="0026478D" w:rsidP="009306BF">
      <w:pPr>
        <w:numPr>
          <w:ilvl w:val="0"/>
          <w:numId w:val="2"/>
        </w:numPr>
      </w:pPr>
      <w:r>
        <w:t xml:space="preserve">plnit pokyny pedagogických i provozních pracovníků </w:t>
      </w:r>
    </w:p>
    <w:p w:rsidR="0026478D" w:rsidRPr="00F42F75" w:rsidRDefault="0026478D" w:rsidP="009306BF">
      <w:pPr>
        <w:numPr>
          <w:ilvl w:val="0"/>
          <w:numId w:val="2"/>
        </w:numPr>
      </w:pPr>
      <w:r>
        <w:t>vyvarovat</w:t>
      </w:r>
      <w:r w:rsidRPr="00F42F75">
        <w:t xml:space="preserve"> se jakéhokoli hrubého slovního vyjadřování či </w:t>
      </w:r>
      <w:r>
        <w:t>fyzických útoků vůči ostatním žákům</w:t>
      </w:r>
      <w:r w:rsidRPr="00F42F75">
        <w:t xml:space="preserve"> </w:t>
      </w:r>
      <w:r>
        <w:t>i dospělým</w:t>
      </w:r>
    </w:p>
    <w:p w:rsidR="0026478D" w:rsidRDefault="0026478D" w:rsidP="009306BF">
      <w:pPr>
        <w:numPr>
          <w:ilvl w:val="0"/>
          <w:numId w:val="2"/>
        </w:numPr>
      </w:pPr>
      <w:r>
        <w:t>neubližovat sobě, ani ostatním,</w:t>
      </w:r>
      <w:r w:rsidRPr="00F42F75">
        <w:t xml:space="preserve"> </w:t>
      </w:r>
      <w:r>
        <w:t>nepodporovat</w:t>
      </w:r>
      <w:r w:rsidRPr="00F42F75">
        <w:t xml:space="preserve"> nesnášenlivo</w:t>
      </w:r>
      <w:r>
        <w:t>st, šikanu, násilí a vandalismus</w:t>
      </w:r>
      <w:r w:rsidRPr="00F42F75">
        <w:t xml:space="preserve"> </w:t>
      </w:r>
    </w:p>
    <w:p w:rsidR="0026478D" w:rsidRDefault="0026478D" w:rsidP="009306BF">
      <w:pPr>
        <w:numPr>
          <w:ilvl w:val="0"/>
          <w:numId w:val="2"/>
        </w:numPr>
      </w:pPr>
      <w:r>
        <w:t>nepoužívat hrubých a vulgárních slov, být ohleduplný k mladším a slabším spolužákům.</w:t>
      </w:r>
    </w:p>
    <w:p w:rsidR="0026478D" w:rsidRPr="00F42F75" w:rsidRDefault="0026478D" w:rsidP="009306BF">
      <w:pPr>
        <w:numPr>
          <w:ilvl w:val="0"/>
          <w:numId w:val="2"/>
        </w:numPr>
      </w:pPr>
      <w:r>
        <w:t>p</w:t>
      </w:r>
      <w:r w:rsidRPr="00F42F75">
        <w:t>ři ak</w:t>
      </w:r>
      <w:r>
        <w:t>cích pořádaných školou vystupovat</w:t>
      </w:r>
      <w:r w:rsidRPr="00F42F75">
        <w:t xml:space="preserve"> </w:t>
      </w:r>
      <w:r>
        <w:t>ukázněně, řídit</w:t>
      </w:r>
      <w:r w:rsidRPr="00F42F75">
        <w:t xml:space="preserve"> se pokyny pedagogických pracovníků. </w:t>
      </w:r>
    </w:p>
    <w:p w:rsidR="0026478D" w:rsidRPr="00F42F75" w:rsidRDefault="0026478D" w:rsidP="009306BF">
      <w:pPr>
        <w:numPr>
          <w:ilvl w:val="0"/>
          <w:numId w:val="2"/>
        </w:numPr>
      </w:pPr>
      <w:r>
        <w:t>při vyučování se nezabývat</w:t>
      </w:r>
      <w:r w:rsidRPr="00F42F75">
        <w:t xml:space="preserve"> pro v</w:t>
      </w:r>
      <w:r>
        <w:t>ýuku zbytečnými činnostmi, chovat</w:t>
      </w:r>
      <w:r w:rsidRPr="00F42F75">
        <w:t xml:space="preserve"> se </w:t>
      </w:r>
      <w:r>
        <w:t>tak, aby nenarušoval vzdělávání</w:t>
      </w:r>
      <w:r w:rsidRPr="00F42F75">
        <w:t xml:space="preserve"> </w:t>
      </w:r>
    </w:p>
    <w:p w:rsidR="0026478D" w:rsidRDefault="0026478D" w:rsidP="009306BF">
      <w:pPr>
        <w:numPr>
          <w:ilvl w:val="0"/>
          <w:numId w:val="2"/>
        </w:numPr>
      </w:pPr>
      <w:r>
        <w:lastRenderedPageBreak/>
        <w:t>dodržovat zákaz samostatné manipulace s elektrickými přístroji a otevírání oken</w:t>
      </w:r>
      <w:r w:rsidRPr="00F42F75">
        <w:t xml:space="preserve"> </w:t>
      </w:r>
    </w:p>
    <w:p w:rsidR="0026478D" w:rsidRDefault="0026478D" w:rsidP="009306BF">
      <w:pPr>
        <w:numPr>
          <w:ilvl w:val="0"/>
          <w:numId w:val="2"/>
        </w:numPr>
      </w:pPr>
      <w:r w:rsidRPr="00482A30">
        <w:t xml:space="preserve">v </w:t>
      </w:r>
      <w:r>
        <w:t>jídelně se řídit</w:t>
      </w:r>
      <w:r w:rsidRPr="00F42F75">
        <w:t xml:space="preserve"> řádem </w:t>
      </w:r>
      <w:r>
        <w:t xml:space="preserve">jídelny a </w:t>
      </w:r>
      <w:r w:rsidR="008F72B0">
        <w:t>pokyny dohlížejících</w:t>
      </w:r>
      <w:r>
        <w:t>, při jídle dodržovat pravidla kulturního stolování</w:t>
      </w:r>
    </w:p>
    <w:p w:rsidR="0026478D" w:rsidRDefault="0026478D" w:rsidP="009306BF">
      <w:pPr>
        <w:numPr>
          <w:ilvl w:val="0"/>
          <w:numId w:val="2"/>
        </w:numPr>
      </w:pPr>
      <w:r w:rsidRPr="00863850">
        <w:rPr>
          <w:iCs/>
        </w:rPr>
        <w:t>plnit</w:t>
      </w:r>
      <w:r w:rsidRPr="00863850">
        <w:t xml:space="preserve"> pravidla používání informačních komunikačních technologií, internetu a mobilních telefonů (během vyučování, o přestávkách, v prostoru školy)</w:t>
      </w:r>
    </w:p>
    <w:p w:rsidR="0026478D" w:rsidRPr="00D9223A" w:rsidRDefault="0026478D" w:rsidP="009306BF">
      <w:pPr>
        <w:numPr>
          <w:ilvl w:val="0"/>
          <w:numId w:val="2"/>
        </w:numPr>
      </w:pPr>
      <w:r>
        <w:t xml:space="preserve">je zakázáno ponižování a veškeré činnosti, které by vedly k ohrožování zdraví spolužáků, </w:t>
      </w:r>
      <w:r w:rsidRPr="00ED73DD">
        <w:rPr>
          <w:iCs/>
        </w:rPr>
        <w:t>nikdo nemá právo druhému žádným způsobem ubližova</w:t>
      </w:r>
      <w:r>
        <w:rPr>
          <w:iCs/>
        </w:rPr>
        <w:t>t</w:t>
      </w:r>
    </w:p>
    <w:p w:rsidR="00CE0FF8" w:rsidRPr="00365C7F" w:rsidRDefault="0026478D" w:rsidP="004149E6">
      <w:pPr>
        <w:numPr>
          <w:ilvl w:val="0"/>
          <w:numId w:val="2"/>
        </w:numPr>
      </w:pPr>
      <w:r>
        <w:t xml:space="preserve">při porušení povinností stanovených </w:t>
      </w:r>
      <w:r w:rsidR="00F67DFB">
        <w:t xml:space="preserve">tímto </w:t>
      </w:r>
      <w:r>
        <w:t>školním řádem lze po</w:t>
      </w:r>
      <w:r w:rsidR="00B45751">
        <w:t xml:space="preserve">dle závažnosti tohoto porušení </w:t>
      </w:r>
      <w:r>
        <w:t>žákovi uložit napomenutí třídního učitele,</w:t>
      </w:r>
      <w:r w:rsidRPr="00D9223A">
        <w:t xml:space="preserve"> </w:t>
      </w:r>
      <w:r>
        <w:t>důtku třídního učitele,</w:t>
      </w:r>
      <w:r w:rsidRPr="00D9223A">
        <w:t xml:space="preserve"> </w:t>
      </w:r>
      <w:r>
        <w:t>důtku ředitele školy nebo snížit známku z chování</w:t>
      </w:r>
      <w:r w:rsidRPr="00CE1574">
        <w:rPr>
          <w:rFonts w:cs="Arial"/>
          <w:color w:val="FF0000"/>
        </w:rPr>
        <w:tab/>
      </w:r>
    </w:p>
    <w:p w:rsidR="0026478D" w:rsidRPr="00B132C9" w:rsidRDefault="0026478D" w:rsidP="00F96E13">
      <w:pPr>
        <w:ind w:left="624"/>
        <w:rPr>
          <w:b/>
          <w:sz w:val="28"/>
          <w:szCs w:val="28"/>
        </w:rPr>
      </w:pPr>
      <w:r w:rsidRPr="00B132C9">
        <w:rPr>
          <w:b/>
          <w:sz w:val="28"/>
          <w:szCs w:val="28"/>
        </w:rPr>
        <w:t xml:space="preserve">Zákonní zástupci mají ve vztahu k pedagogickým pracovníkům </w:t>
      </w:r>
    </w:p>
    <w:p w:rsidR="0026478D" w:rsidRPr="002A16A5" w:rsidRDefault="0026478D" w:rsidP="009306BF">
      <w:pPr>
        <w:ind w:left="624"/>
        <w:rPr>
          <w:b/>
        </w:rPr>
      </w:pPr>
      <w:r w:rsidRPr="002A16A5">
        <w:rPr>
          <w:b/>
        </w:rPr>
        <w:t xml:space="preserve">právo : </w:t>
      </w:r>
    </w:p>
    <w:p w:rsidR="0026478D" w:rsidRDefault="0026478D" w:rsidP="00D4015A">
      <w:pPr>
        <w:numPr>
          <w:ilvl w:val="0"/>
          <w:numId w:val="4"/>
        </w:numPr>
        <w:tabs>
          <w:tab w:val="clear" w:pos="720"/>
          <w:tab w:val="num" w:pos="360"/>
        </w:tabs>
        <w:ind w:left="624" w:hanging="624"/>
      </w:pPr>
      <w:r>
        <w:t xml:space="preserve">na poradenskou pomoc ze strany učitele, školského poradenského zařízení </w:t>
      </w:r>
    </w:p>
    <w:p w:rsidR="0026478D" w:rsidRDefault="0026478D" w:rsidP="00D4015A">
      <w:pPr>
        <w:numPr>
          <w:ilvl w:val="0"/>
          <w:numId w:val="4"/>
        </w:numPr>
        <w:tabs>
          <w:tab w:val="clear" w:pos="720"/>
          <w:tab w:val="num" w:pos="360"/>
        </w:tabs>
        <w:ind w:left="624" w:hanging="624"/>
      </w:pPr>
      <w:r>
        <w:t>na informace o školních a volnočasových aktivitách, které škola nabízí</w:t>
      </w:r>
    </w:p>
    <w:p w:rsidR="0026478D" w:rsidRDefault="0026478D" w:rsidP="00D4015A">
      <w:pPr>
        <w:numPr>
          <w:ilvl w:val="0"/>
          <w:numId w:val="4"/>
        </w:numPr>
        <w:tabs>
          <w:tab w:val="clear" w:pos="720"/>
          <w:tab w:val="num" w:pos="360"/>
        </w:tabs>
        <w:ind w:left="624" w:hanging="624"/>
      </w:pPr>
      <w:r w:rsidRPr="00970CAE">
        <w:t>být pravidelně a dostatečně informován</w:t>
      </w:r>
      <w:r>
        <w:t xml:space="preserve">i o všem, co se děje ve </w:t>
      </w:r>
      <w:r w:rsidRPr="00970CAE">
        <w:t>škole</w:t>
      </w:r>
    </w:p>
    <w:p w:rsidR="0026478D" w:rsidRPr="002A16A5" w:rsidRDefault="0026478D" w:rsidP="009306BF">
      <w:pPr>
        <w:ind w:left="624"/>
        <w:rPr>
          <w:b/>
        </w:rPr>
      </w:pPr>
      <w:r w:rsidRPr="002A16A5">
        <w:rPr>
          <w:b/>
        </w:rPr>
        <w:t>povinnost :</w:t>
      </w:r>
    </w:p>
    <w:p w:rsidR="0026478D" w:rsidRDefault="0026478D" w:rsidP="00D4015A">
      <w:pPr>
        <w:numPr>
          <w:ilvl w:val="0"/>
          <w:numId w:val="5"/>
        </w:numPr>
        <w:tabs>
          <w:tab w:val="clear" w:pos="720"/>
          <w:tab w:val="num" w:pos="360"/>
        </w:tabs>
        <w:ind w:left="624" w:hanging="624"/>
      </w:pPr>
      <w:r>
        <w:t xml:space="preserve">zajistit, aby žák řádně docházel do školy </w:t>
      </w:r>
    </w:p>
    <w:p w:rsidR="0026478D" w:rsidRDefault="0026478D" w:rsidP="00D4015A">
      <w:pPr>
        <w:numPr>
          <w:ilvl w:val="0"/>
          <w:numId w:val="5"/>
        </w:numPr>
        <w:tabs>
          <w:tab w:val="clear" w:pos="720"/>
          <w:tab w:val="num" w:pos="360"/>
        </w:tabs>
        <w:ind w:left="624" w:hanging="624"/>
      </w:pPr>
      <w:r>
        <w:t>informovat školu o zdravotní způsobilosti, zdravotních obtížích nebo jiných závažných skutečnostech, které by mohly mít vliv na průběh vzdělávání žáka</w:t>
      </w:r>
    </w:p>
    <w:p w:rsidR="0026478D" w:rsidRPr="00FA3F12" w:rsidRDefault="0026478D" w:rsidP="00D4015A">
      <w:pPr>
        <w:numPr>
          <w:ilvl w:val="0"/>
          <w:numId w:val="5"/>
        </w:numPr>
        <w:tabs>
          <w:tab w:val="clear" w:pos="720"/>
          <w:tab w:val="num" w:pos="360"/>
        </w:tabs>
        <w:ind w:left="624" w:hanging="624"/>
      </w:pPr>
      <w:r w:rsidRPr="00FA3F12">
        <w:t>informovat včas třídního učitele o nepřítomnosti žáka na vyučování a to nejpozději do tří dnů od počátku jeho nepřítomnosti písemně nebo tel</w:t>
      </w:r>
      <w:r>
        <w:t xml:space="preserve">efonicky na čísle 566 543 158, </w:t>
      </w:r>
      <w:r w:rsidRPr="00FA3F12">
        <w:t>733 510 327</w:t>
      </w:r>
    </w:p>
    <w:p w:rsidR="0026478D" w:rsidRDefault="0026478D" w:rsidP="00D4015A">
      <w:pPr>
        <w:numPr>
          <w:ilvl w:val="0"/>
          <w:numId w:val="5"/>
        </w:numPr>
        <w:tabs>
          <w:tab w:val="clear" w:pos="720"/>
          <w:tab w:val="num" w:pos="360"/>
        </w:tabs>
        <w:ind w:left="624" w:hanging="624"/>
      </w:pPr>
      <w:r>
        <w:t>nepřítomnost žáka pí</w:t>
      </w:r>
      <w:r w:rsidR="00F67DFB">
        <w:t>semně omluvit zápisem do notýsku</w:t>
      </w:r>
      <w:r>
        <w:t xml:space="preserve"> nebo žákovské knížky</w:t>
      </w:r>
    </w:p>
    <w:p w:rsidR="0026478D" w:rsidRDefault="0026478D" w:rsidP="00D4015A">
      <w:pPr>
        <w:numPr>
          <w:ilvl w:val="0"/>
          <w:numId w:val="5"/>
        </w:numPr>
        <w:tabs>
          <w:tab w:val="clear" w:pos="720"/>
          <w:tab w:val="num" w:pos="360"/>
        </w:tabs>
        <w:ind w:left="624" w:hanging="624"/>
      </w:pPr>
      <w:r>
        <w:t>písemně žádat o jakékoliv uvolnění žáka z vyučování nebo výuky</w:t>
      </w:r>
    </w:p>
    <w:p w:rsidR="00FD10AD" w:rsidRDefault="0026478D" w:rsidP="00D4015A">
      <w:pPr>
        <w:numPr>
          <w:ilvl w:val="0"/>
          <w:numId w:val="5"/>
        </w:numPr>
        <w:tabs>
          <w:tab w:val="clear" w:pos="720"/>
          <w:tab w:val="num" w:pos="360"/>
        </w:tabs>
        <w:ind w:left="624" w:hanging="624"/>
      </w:pPr>
      <w:r>
        <w:t>na vyzvání ředitele se osobně zúčastnit projednávání závažných otázek týkajících se vzdělávání žáka</w:t>
      </w:r>
    </w:p>
    <w:p w:rsidR="0026478D" w:rsidRPr="00B132C9" w:rsidRDefault="0026478D" w:rsidP="00F96E13">
      <w:pPr>
        <w:ind w:left="624"/>
        <w:rPr>
          <w:b/>
          <w:sz w:val="28"/>
          <w:szCs w:val="28"/>
        </w:rPr>
      </w:pPr>
      <w:r w:rsidRPr="00B132C9">
        <w:rPr>
          <w:b/>
          <w:sz w:val="28"/>
          <w:szCs w:val="28"/>
        </w:rPr>
        <w:t xml:space="preserve">Pedagogické pracovnice mají ve vztahu k žákům a zákonným zástupcům </w:t>
      </w:r>
    </w:p>
    <w:p w:rsidR="0026478D" w:rsidRPr="002A16A5" w:rsidRDefault="002A16A5" w:rsidP="009306BF">
      <w:pPr>
        <w:ind w:left="624"/>
        <w:rPr>
          <w:b/>
          <w:sz w:val="26"/>
          <w:szCs w:val="26"/>
        </w:rPr>
      </w:pPr>
      <w:r>
        <w:rPr>
          <w:b/>
        </w:rPr>
        <w:t>právo</w:t>
      </w:r>
      <w:r w:rsidR="0026478D" w:rsidRPr="002A16A5">
        <w:rPr>
          <w:b/>
        </w:rPr>
        <w:t xml:space="preserve">:  </w:t>
      </w:r>
    </w:p>
    <w:p w:rsidR="0026478D" w:rsidRPr="00970CAE" w:rsidRDefault="0026478D" w:rsidP="004D0007">
      <w:pPr>
        <w:pStyle w:val="Odstavecseseznamem"/>
        <w:numPr>
          <w:ilvl w:val="0"/>
          <w:numId w:val="32"/>
        </w:numPr>
        <w:spacing w:before="0" w:beforeAutospacing="0" w:after="0" w:afterAutospacing="0"/>
      </w:pPr>
      <w:r>
        <w:t xml:space="preserve">na respekt a slušné chování s </w:t>
      </w:r>
      <w:r w:rsidRPr="00970CAE">
        <w:t>vyloučením jakéhokoli hrubého slovního vyjadřování či fyzických útoků vůči své osobě</w:t>
      </w:r>
    </w:p>
    <w:p w:rsidR="004149E6" w:rsidRPr="004149E6" w:rsidRDefault="0026478D" w:rsidP="004D0007">
      <w:pPr>
        <w:pStyle w:val="Odstavecseseznamem"/>
        <w:numPr>
          <w:ilvl w:val="0"/>
          <w:numId w:val="32"/>
        </w:numPr>
        <w:spacing w:before="0" w:beforeAutospacing="0" w:after="0" w:afterAutospacing="0"/>
      </w:pPr>
      <w:r w:rsidRPr="00970CAE">
        <w:t>na dodržování dohodnutých pravidel</w:t>
      </w:r>
      <w:r>
        <w:t xml:space="preserve"> chování a jednání, dodržování Š</w:t>
      </w:r>
      <w:r w:rsidRPr="00970CAE">
        <w:t>kolního řádu</w:t>
      </w:r>
      <w:r w:rsidR="009306BF">
        <w:t xml:space="preserve"> </w:t>
      </w:r>
    </w:p>
    <w:p w:rsidR="004149E6" w:rsidRDefault="004149E6" w:rsidP="00F67DFB">
      <w:pPr>
        <w:spacing w:before="0" w:beforeAutospacing="0" w:after="0" w:afterAutospacing="0"/>
        <w:ind w:left="0" w:firstLine="0"/>
        <w:rPr>
          <w:b/>
        </w:rPr>
      </w:pPr>
    </w:p>
    <w:p w:rsidR="0026478D" w:rsidRPr="002A16A5" w:rsidRDefault="0026478D" w:rsidP="00F67DFB">
      <w:pPr>
        <w:spacing w:before="0" w:beforeAutospacing="0" w:after="0" w:afterAutospacing="0"/>
        <w:ind w:left="0" w:firstLine="0"/>
        <w:rPr>
          <w:b/>
        </w:rPr>
      </w:pPr>
      <w:r w:rsidRPr="002A16A5">
        <w:rPr>
          <w:b/>
        </w:rPr>
        <w:t>povinnost ve vztahu k žákům:</w:t>
      </w:r>
    </w:p>
    <w:p w:rsidR="00F67DFB" w:rsidRPr="00F96E13" w:rsidRDefault="00F67DFB" w:rsidP="00F67DFB">
      <w:pPr>
        <w:spacing w:before="0" w:beforeAutospacing="0" w:after="0" w:afterAutospacing="0"/>
        <w:ind w:left="0" w:firstLine="0"/>
      </w:pPr>
    </w:p>
    <w:p w:rsidR="0026478D" w:rsidRDefault="0026478D" w:rsidP="00D4015A">
      <w:pPr>
        <w:numPr>
          <w:ilvl w:val="0"/>
          <w:numId w:val="3"/>
        </w:numPr>
        <w:tabs>
          <w:tab w:val="clear" w:pos="720"/>
          <w:tab w:val="num" w:pos="360"/>
        </w:tabs>
        <w:spacing w:before="0" w:beforeAutospacing="0" w:after="0" w:afterAutospacing="0"/>
        <w:ind w:left="624" w:hanging="624"/>
      </w:pPr>
      <w:r>
        <w:t>vzdělávat žáky a poskytovat školské služby podle zákona</w:t>
      </w:r>
    </w:p>
    <w:p w:rsidR="0026478D" w:rsidRDefault="0026478D" w:rsidP="00D4015A">
      <w:pPr>
        <w:numPr>
          <w:ilvl w:val="0"/>
          <w:numId w:val="3"/>
        </w:numPr>
        <w:tabs>
          <w:tab w:val="clear" w:pos="720"/>
          <w:tab w:val="num" w:pos="360"/>
        </w:tabs>
        <w:spacing w:before="0" w:beforeAutospacing="0" w:after="0" w:afterAutospacing="0"/>
        <w:ind w:left="624" w:hanging="624"/>
      </w:pPr>
      <w:r>
        <w:t>rozvíjet osobnost žáka v souladu s jeho nadáním, rozumovými a fyzický</w:t>
      </w:r>
      <w:r w:rsidR="00B132C9">
        <w:t xml:space="preserve">mi možnostmi </w:t>
      </w:r>
      <w:r>
        <w:t>a schopnostmi</w:t>
      </w:r>
    </w:p>
    <w:p w:rsidR="0026478D" w:rsidRDefault="0026478D" w:rsidP="00D4015A">
      <w:pPr>
        <w:numPr>
          <w:ilvl w:val="0"/>
          <w:numId w:val="3"/>
        </w:numPr>
        <w:tabs>
          <w:tab w:val="clear" w:pos="720"/>
          <w:tab w:val="num" w:pos="360"/>
        </w:tabs>
        <w:spacing w:before="0" w:beforeAutospacing="0" w:after="0" w:afterAutospacing="0"/>
        <w:ind w:left="624" w:hanging="624"/>
      </w:pPr>
      <w:r>
        <w:t>informovat je o průběhu a výsledcích jejich vzdělávání</w:t>
      </w:r>
    </w:p>
    <w:p w:rsidR="0026478D" w:rsidRDefault="0026478D" w:rsidP="00D4015A">
      <w:pPr>
        <w:numPr>
          <w:ilvl w:val="0"/>
          <w:numId w:val="3"/>
        </w:numPr>
        <w:tabs>
          <w:tab w:val="clear" w:pos="720"/>
          <w:tab w:val="num" w:pos="360"/>
        </w:tabs>
        <w:ind w:left="624" w:hanging="624"/>
      </w:pPr>
      <w:r>
        <w:t>poskytovat poradenskou pomoc</w:t>
      </w:r>
      <w:r w:rsidRPr="00DC5EA5">
        <w:t xml:space="preserve">, může v čase mimo vyučování požádat vyučující </w:t>
      </w:r>
      <w:r>
        <w:t>o další vysvětlení probírané látky</w:t>
      </w:r>
    </w:p>
    <w:p w:rsidR="0026478D" w:rsidRDefault="0026478D" w:rsidP="00D4015A">
      <w:pPr>
        <w:numPr>
          <w:ilvl w:val="0"/>
          <w:numId w:val="3"/>
        </w:numPr>
        <w:tabs>
          <w:tab w:val="clear" w:pos="720"/>
          <w:tab w:val="num" w:pos="360"/>
        </w:tabs>
        <w:ind w:left="624" w:hanging="624"/>
      </w:pPr>
      <w:r>
        <w:rPr>
          <w:color w:val="000000"/>
        </w:rPr>
        <w:t>spravedlivě</w:t>
      </w:r>
      <w:r w:rsidRPr="00BF772F">
        <w:rPr>
          <w:color w:val="000000"/>
        </w:rPr>
        <w:t xml:space="preserve"> </w:t>
      </w:r>
      <w:r>
        <w:rPr>
          <w:color w:val="000000"/>
        </w:rPr>
        <w:t xml:space="preserve">s nimi </w:t>
      </w:r>
      <w:r w:rsidRPr="00BF772F">
        <w:rPr>
          <w:color w:val="000000"/>
        </w:rPr>
        <w:t>zacháze</w:t>
      </w:r>
      <w:r>
        <w:rPr>
          <w:color w:val="000000"/>
        </w:rPr>
        <w:t xml:space="preserve">t </w:t>
      </w:r>
      <w:r w:rsidRPr="00BF772F">
        <w:rPr>
          <w:color w:val="000000"/>
        </w:rPr>
        <w:t xml:space="preserve"> </w:t>
      </w:r>
    </w:p>
    <w:p w:rsidR="0026478D" w:rsidRPr="00970CAE" w:rsidRDefault="0026478D" w:rsidP="00D4015A">
      <w:pPr>
        <w:numPr>
          <w:ilvl w:val="0"/>
          <w:numId w:val="3"/>
        </w:numPr>
        <w:tabs>
          <w:tab w:val="clear" w:pos="720"/>
          <w:tab w:val="num" w:pos="360"/>
        </w:tabs>
        <w:ind w:left="624" w:hanging="624"/>
      </w:pPr>
      <w:r w:rsidRPr="00970CAE">
        <w:lastRenderedPageBreak/>
        <w:t xml:space="preserve">rozvíjet jejich zájmy </w:t>
      </w:r>
      <w:r>
        <w:t xml:space="preserve">a </w:t>
      </w:r>
      <w:r w:rsidRPr="00970CAE">
        <w:t>respektovat jejich vlastní názor</w:t>
      </w:r>
      <w:r>
        <w:t>y</w:t>
      </w:r>
      <w:r w:rsidRPr="00970CAE">
        <w:t xml:space="preserve"> </w:t>
      </w:r>
    </w:p>
    <w:p w:rsidR="0026478D" w:rsidRDefault="0026478D" w:rsidP="00D4015A">
      <w:pPr>
        <w:numPr>
          <w:ilvl w:val="0"/>
          <w:numId w:val="3"/>
        </w:numPr>
        <w:tabs>
          <w:tab w:val="clear" w:pos="720"/>
          <w:tab w:val="num" w:pos="360"/>
        </w:tabs>
        <w:ind w:left="624" w:hanging="624"/>
      </w:pPr>
      <w:r w:rsidRPr="00970CAE">
        <w:t xml:space="preserve">zajistit </w:t>
      </w:r>
      <w:r>
        <w:t xml:space="preserve">jejich bezpečí ve škole </w:t>
      </w:r>
    </w:p>
    <w:p w:rsidR="0026478D" w:rsidRPr="00970CAE" w:rsidRDefault="0026478D" w:rsidP="00D4015A">
      <w:pPr>
        <w:numPr>
          <w:ilvl w:val="0"/>
          <w:numId w:val="3"/>
        </w:numPr>
        <w:tabs>
          <w:tab w:val="clear" w:pos="720"/>
          <w:tab w:val="num" w:pos="360"/>
        </w:tabs>
        <w:ind w:left="624" w:hanging="624"/>
      </w:pPr>
      <w:r w:rsidRPr="00ED73DD">
        <w:t xml:space="preserve">pokud se </w:t>
      </w:r>
      <w:r>
        <w:t xml:space="preserve">žák </w:t>
      </w:r>
      <w:r w:rsidRPr="00ED73DD">
        <w:t>cítí v jakékoli nepohodě nebo má nějaké trápení</w:t>
      </w:r>
      <w:r w:rsidRPr="00D23906">
        <w:rPr>
          <w:iCs/>
        </w:rPr>
        <w:t xml:space="preserve">, je povinností pracovníků </w:t>
      </w:r>
      <w:r>
        <w:rPr>
          <w:iCs/>
        </w:rPr>
        <w:t>školy věnovat tomu vždy n</w:t>
      </w:r>
      <w:r w:rsidRPr="00D23906">
        <w:rPr>
          <w:iCs/>
        </w:rPr>
        <w:t>áležitou pozornost.</w:t>
      </w:r>
    </w:p>
    <w:p w:rsidR="0026478D" w:rsidRDefault="0026478D" w:rsidP="00D4015A">
      <w:pPr>
        <w:numPr>
          <w:ilvl w:val="0"/>
          <w:numId w:val="3"/>
        </w:numPr>
        <w:tabs>
          <w:tab w:val="clear" w:pos="720"/>
          <w:tab w:val="num" w:pos="360"/>
        </w:tabs>
        <w:ind w:left="624" w:hanging="624"/>
      </w:pPr>
      <w:r>
        <w:t>dbát na to, aby mezi žáky nedocházelo k ponižování, tělesnému ubližování a veškerým činnostem, které by vedly k ohrožování jejich zdraví</w:t>
      </w:r>
    </w:p>
    <w:p w:rsidR="0026478D" w:rsidRDefault="0026478D" w:rsidP="00D4015A">
      <w:pPr>
        <w:numPr>
          <w:ilvl w:val="0"/>
          <w:numId w:val="3"/>
        </w:numPr>
        <w:tabs>
          <w:tab w:val="clear" w:pos="720"/>
          <w:tab w:val="num" w:pos="360"/>
        </w:tabs>
        <w:ind w:left="624" w:hanging="624"/>
      </w:pPr>
      <w:r>
        <w:t>informovat o školních a volnočasových aktivitách, které škola nabízí</w:t>
      </w:r>
    </w:p>
    <w:p w:rsidR="00EF209A" w:rsidRDefault="0026478D" w:rsidP="00EF209A">
      <w:pPr>
        <w:numPr>
          <w:ilvl w:val="0"/>
          <w:numId w:val="3"/>
        </w:numPr>
        <w:tabs>
          <w:tab w:val="clear" w:pos="720"/>
          <w:tab w:val="num" w:pos="360"/>
        </w:tabs>
        <w:ind w:left="624" w:hanging="624"/>
      </w:pPr>
      <w:r>
        <w:t>dostatečně informovat o všem, co se děje ve</w:t>
      </w:r>
      <w:r w:rsidRPr="00970CAE">
        <w:t xml:space="preserve"> škole</w:t>
      </w:r>
    </w:p>
    <w:p w:rsidR="00EF209A" w:rsidRPr="00EF209A" w:rsidRDefault="00EF209A" w:rsidP="00EF209A">
      <w:pPr>
        <w:numPr>
          <w:ilvl w:val="0"/>
          <w:numId w:val="3"/>
        </w:numPr>
        <w:tabs>
          <w:tab w:val="clear" w:pos="720"/>
          <w:tab w:val="num" w:pos="360"/>
        </w:tabs>
        <w:ind w:left="624" w:hanging="624"/>
      </w:pPr>
      <w:r w:rsidRPr="00EF209A">
        <w:t>ve smyslu evropského nařízení ke GDPR zachovávat mlčenlivost a chránit před zneužitím data, údaje a osobní údaje</w:t>
      </w:r>
      <w:r w:rsidR="00A34AAF">
        <w:t xml:space="preserve"> žáků </w:t>
      </w:r>
      <w:r w:rsidRPr="00EF209A">
        <w:t>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26478D" w:rsidRPr="001B124F" w:rsidRDefault="0026478D" w:rsidP="009306BF">
      <w:pPr>
        <w:ind w:left="624"/>
        <w:rPr>
          <w:color w:val="4F81BD" w:themeColor="accent1"/>
        </w:rPr>
      </w:pPr>
      <w:r w:rsidRPr="001B124F">
        <w:rPr>
          <w:color w:val="4F81BD" w:themeColor="accent1"/>
          <w:sz w:val="28"/>
          <w:szCs w:val="28"/>
        </w:rPr>
        <w:t>II.  PROVOZ A VNITŘNÍ REŽIM ŠKOLY</w:t>
      </w:r>
    </w:p>
    <w:p w:rsidR="0026478D" w:rsidRPr="00760077" w:rsidRDefault="0026478D" w:rsidP="009306BF">
      <w:pPr>
        <w:pStyle w:val="ZkladntextIMP"/>
        <w:ind w:left="624" w:hanging="624"/>
        <w:rPr>
          <w:b/>
          <w:sz w:val="24"/>
          <w:szCs w:val="24"/>
        </w:rPr>
      </w:pPr>
      <w:r w:rsidRPr="00760077">
        <w:rPr>
          <w:b/>
          <w:sz w:val="24"/>
          <w:szCs w:val="24"/>
        </w:rPr>
        <w:t>Zřizovatel</w:t>
      </w:r>
    </w:p>
    <w:p w:rsidR="0026478D" w:rsidRPr="00760077" w:rsidRDefault="0026478D" w:rsidP="00D4015A">
      <w:pPr>
        <w:numPr>
          <w:ilvl w:val="0"/>
          <w:numId w:val="8"/>
        </w:numPr>
        <w:ind w:left="624" w:hanging="624"/>
      </w:pPr>
      <w:r w:rsidRPr="00760077">
        <w:t>Škola byla zřízena jako příspěvková organizace zřizovací listinou.</w:t>
      </w:r>
    </w:p>
    <w:p w:rsidR="0026478D" w:rsidRPr="00760077" w:rsidRDefault="0026478D" w:rsidP="00D4015A">
      <w:pPr>
        <w:widowControl w:val="0"/>
        <w:numPr>
          <w:ilvl w:val="0"/>
          <w:numId w:val="8"/>
        </w:numPr>
        <w:tabs>
          <w:tab w:val="num" w:pos="567"/>
        </w:tabs>
        <w:ind w:left="624" w:hanging="624"/>
      </w:pPr>
      <w:r w:rsidRPr="00760077">
        <w:t>Posláním základní školy je výchova a vzdělávání žáků plnících povinnou školní docházku.</w:t>
      </w:r>
    </w:p>
    <w:p w:rsidR="00FD10AD" w:rsidRPr="002B7093" w:rsidRDefault="0026478D" w:rsidP="00D4015A">
      <w:pPr>
        <w:widowControl w:val="0"/>
        <w:numPr>
          <w:ilvl w:val="0"/>
          <w:numId w:val="8"/>
        </w:numPr>
        <w:tabs>
          <w:tab w:val="num" w:pos="567"/>
        </w:tabs>
        <w:ind w:left="624" w:hanging="624"/>
      </w:pPr>
      <w:r w:rsidRPr="00760077">
        <w:t>Součástí školy je mateřská škola, školní družina a školní jídelna – výdejna.</w:t>
      </w:r>
    </w:p>
    <w:p w:rsidR="0026478D" w:rsidRPr="00760077" w:rsidRDefault="0026478D" w:rsidP="009306BF">
      <w:pPr>
        <w:ind w:left="624"/>
      </w:pPr>
      <w:r w:rsidRPr="00760077">
        <w:rPr>
          <w:b/>
        </w:rPr>
        <w:t>Plnění povinnosti školní docházky</w:t>
      </w:r>
    </w:p>
    <w:p w:rsidR="0026478D" w:rsidRPr="00760077" w:rsidRDefault="0026478D" w:rsidP="00D4015A">
      <w:pPr>
        <w:pStyle w:val="Odstavecseseznamem"/>
        <w:numPr>
          <w:ilvl w:val="0"/>
          <w:numId w:val="8"/>
        </w:numPr>
      </w:pPr>
      <w:r w:rsidRPr="00760077">
        <w:t>Povinná školní docházka začíná počátkem školního roku, který následuje pod dni, kdy dítě dosáhne šestého roku, pokud mu není povolen odklad.</w:t>
      </w:r>
    </w:p>
    <w:p w:rsidR="0026478D" w:rsidRPr="00760077" w:rsidRDefault="0026478D" w:rsidP="00D4015A">
      <w:pPr>
        <w:pStyle w:val="Odstavecseseznamem"/>
        <w:numPr>
          <w:ilvl w:val="0"/>
          <w:numId w:val="8"/>
        </w:numPr>
        <w:spacing w:before="0" w:beforeAutospacing="0" w:after="0" w:afterAutospacing="0"/>
      </w:pPr>
      <w:r w:rsidRPr="00760077">
        <w:t>Zákonný zástupce je povinen přihlásit dítě k zápisu k povinné školní do</w:t>
      </w:r>
      <w:r w:rsidR="008F72B0">
        <w:t>cházce, a to v době od 1. dubna do 30. dubna</w:t>
      </w:r>
      <w:r w:rsidRPr="00760077">
        <w:t xml:space="preserve"> kalendářního roku, v němž má dítě zahájit povinnou školní docházku.</w:t>
      </w:r>
    </w:p>
    <w:p w:rsidR="0026478D" w:rsidRPr="00760077" w:rsidRDefault="0026478D" w:rsidP="00D4015A">
      <w:pPr>
        <w:numPr>
          <w:ilvl w:val="0"/>
          <w:numId w:val="6"/>
        </w:numPr>
        <w:spacing w:before="0" w:beforeAutospacing="0"/>
        <w:ind w:left="624" w:hanging="624"/>
      </w:pPr>
      <w:r w:rsidRPr="00760077">
        <w:t xml:space="preserve">Místo a dobu zápisu do prvního ročníku stanoví ředitelka školy </w:t>
      </w:r>
      <w:r w:rsidR="00F67DFB">
        <w:t xml:space="preserve">a zveřejní </w:t>
      </w:r>
      <w:r w:rsidRPr="00760077">
        <w:t>vyhlášení</w:t>
      </w:r>
      <w:r w:rsidR="00F67DFB">
        <w:t>m</w:t>
      </w:r>
      <w:r w:rsidRPr="00760077">
        <w:t xml:space="preserve"> v místním rozhlase</w:t>
      </w:r>
      <w:r w:rsidR="00E51D0E">
        <w:t xml:space="preserve">, </w:t>
      </w:r>
      <w:r w:rsidRPr="00760077">
        <w:t>vyvěšením pís</w:t>
      </w:r>
      <w:r w:rsidR="002B7093">
        <w:t>emného oznámení ve vývěsce obce</w:t>
      </w:r>
      <w:r w:rsidR="00F67DFB">
        <w:t>, zveřejněním na svých internetových stránkách</w:t>
      </w:r>
      <w:r w:rsidRPr="00760077">
        <w:t xml:space="preserve"> a zveřejněním v budově školy.</w:t>
      </w:r>
    </w:p>
    <w:p w:rsidR="0026478D" w:rsidRPr="00760077" w:rsidRDefault="0026478D" w:rsidP="00D4015A">
      <w:pPr>
        <w:pStyle w:val="Odstavecseseznamem"/>
        <w:numPr>
          <w:ilvl w:val="0"/>
          <w:numId w:val="6"/>
        </w:numPr>
        <w:ind w:left="624" w:hanging="624"/>
      </w:pPr>
      <w:r w:rsidRPr="00760077">
        <w:t>Žák plní povinnou školní docházku v základní škole zřízené obcí, v níž má místo trvalého pobytu.</w:t>
      </w:r>
    </w:p>
    <w:p w:rsidR="004149E6" w:rsidRPr="002B7093" w:rsidRDefault="0026478D" w:rsidP="004149E6">
      <w:pPr>
        <w:numPr>
          <w:ilvl w:val="0"/>
          <w:numId w:val="6"/>
        </w:numPr>
        <w:ind w:left="624" w:hanging="624"/>
      </w:pPr>
      <w:r w:rsidRPr="00760077">
        <w:t>Ředitelka školy může převést žáka do programu základního vzdělávání pro žáky se zdravotním postižením nebo do vzdělávacího programu základní školy speciální na základě písemného doporučení odborného lékaře a školského poradenského zařízení pouze na žádost zákonného zástupce žáka.</w:t>
      </w:r>
    </w:p>
    <w:p w:rsidR="00FD10AD" w:rsidRDefault="0026478D" w:rsidP="00FD10AD">
      <w:pPr>
        <w:spacing w:after="0" w:afterAutospacing="0"/>
        <w:ind w:left="624"/>
        <w:rPr>
          <w:b/>
        </w:rPr>
      </w:pPr>
      <w:r w:rsidRPr="00760077">
        <w:rPr>
          <w:b/>
        </w:rPr>
        <w:t>Odklad povinné školní docházky</w:t>
      </w:r>
    </w:p>
    <w:p w:rsidR="00FD10AD" w:rsidRPr="00FD10AD" w:rsidRDefault="00FD10AD" w:rsidP="00FD10AD">
      <w:pPr>
        <w:spacing w:before="0" w:beforeAutospacing="0" w:after="0" w:afterAutospacing="0"/>
        <w:ind w:left="624"/>
        <w:rPr>
          <w:b/>
        </w:rPr>
      </w:pPr>
    </w:p>
    <w:p w:rsidR="0026478D" w:rsidRPr="00760077" w:rsidRDefault="0026478D" w:rsidP="00D4015A">
      <w:pPr>
        <w:numPr>
          <w:ilvl w:val="0"/>
          <w:numId w:val="7"/>
        </w:numPr>
        <w:spacing w:before="0" w:beforeAutospacing="0" w:after="0" w:afterAutospacing="0"/>
        <w:ind w:left="624" w:hanging="624"/>
      </w:pPr>
      <w:r w:rsidRPr="00760077">
        <w:t>Při zápisu do prvního ročníku základní škola informuje zákonného zástupce dítěte o možnosti odkladu povinné školní docházky.</w:t>
      </w:r>
    </w:p>
    <w:p w:rsidR="0026478D" w:rsidRPr="00760077" w:rsidRDefault="0026478D" w:rsidP="00D4015A">
      <w:pPr>
        <w:pStyle w:val="Odstavecseseznamem"/>
        <w:numPr>
          <w:ilvl w:val="0"/>
          <w:numId w:val="7"/>
        </w:numPr>
        <w:spacing w:after="0" w:afterAutospacing="0"/>
      </w:pPr>
      <w:r w:rsidRPr="00760077">
        <w:t xml:space="preserve">Není-li </w:t>
      </w:r>
      <w:r>
        <w:t xml:space="preserve">dítě </w:t>
      </w:r>
      <w:r w:rsidRPr="00760077">
        <w:t>po dovršení šestého roku věku tělesně nebo duševně přiměřeně</w:t>
      </w:r>
      <w:r w:rsidR="00E51D0E">
        <w:t xml:space="preserve"> vyspělé a požádá-</w:t>
      </w:r>
      <w:r w:rsidR="002A16A5">
        <w:t xml:space="preserve"> </w:t>
      </w:r>
      <w:proofErr w:type="spellStart"/>
      <w:r w:rsidR="00E51D0E">
        <w:t>li</w:t>
      </w:r>
      <w:proofErr w:type="spellEnd"/>
      <w:r w:rsidR="00E51D0E">
        <w:t xml:space="preserve">          </w:t>
      </w:r>
      <w:r>
        <w:t xml:space="preserve">o to </w:t>
      </w:r>
      <w:r w:rsidRPr="00760077">
        <w:t>písemně zákonný zástupce, odloží ředitelka školy začátek povinné školní docházky                 o jeden školní rok, pokud je žádost doložena doporučujícím posouzením příslušného školského poradenského zařízení a odborného lékaře.</w:t>
      </w:r>
    </w:p>
    <w:p w:rsidR="0026478D" w:rsidRPr="00760077" w:rsidRDefault="0026478D" w:rsidP="00D4015A">
      <w:pPr>
        <w:numPr>
          <w:ilvl w:val="0"/>
          <w:numId w:val="6"/>
        </w:numPr>
        <w:spacing w:before="0" w:beforeAutospacing="0" w:after="0" w:afterAutospacing="0"/>
        <w:ind w:left="624" w:hanging="624"/>
      </w:pPr>
      <w:r w:rsidRPr="00760077">
        <w:t xml:space="preserve">Pokud u žáka v prvním roce plnění povinné školní docházky projeví nedostatečná tělesná nebo duševní vyspělost k plnění povinné školní docházky, může ředitel se souhlasem zákonného </w:t>
      </w:r>
      <w:r w:rsidRPr="00760077">
        <w:lastRenderedPageBreak/>
        <w:t>zástupce žákovi dodatečně v průběhu prvního pololetí školního roku odložit začátek plnění povinné školní docházky na následující rok.</w:t>
      </w:r>
    </w:p>
    <w:p w:rsidR="00CE0FF8" w:rsidRDefault="0026478D" w:rsidP="004149E6">
      <w:pPr>
        <w:numPr>
          <w:ilvl w:val="0"/>
          <w:numId w:val="6"/>
        </w:numPr>
        <w:ind w:left="624" w:hanging="624"/>
      </w:pPr>
      <w:r w:rsidRPr="00760077">
        <w:t>Začátek povinné školní docházky lze odložit nejdéle do zahájení školního roku, v němž dítě dovrší osmý rok věku.</w:t>
      </w:r>
    </w:p>
    <w:p w:rsidR="00C76787" w:rsidRDefault="00C76787" w:rsidP="00B132C9">
      <w:pPr>
        <w:spacing w:before="0" w:beforeAutospacing="0" w:after="0" w:afterAutospacing="0"/>
        <w:ind w:left="624"/>
        <w:rPr>
          <w:b/>
        </w:rPr>
      </w:pPr>
      <w:r>
        <w:rPr>
          <w:b/>
        </w:rPr>
        <w:t>Docházka do školy</w:t>
      </w:r>
      <w:r w:rsidR="007C19CE">
        <w:rPr>
          <w:b/>
        </w:rPr>
        <w:t xml:space="preserve"> - </w:t>
      </w:r>
      <w:r w:rsidR="00770836">
        <w:rPr>
          <w:b/>
        </w:rPr>
        <w:t>omlouvání nepřítomnosti</w:t>
      </w:r>
    </w:p>
    <w:p w:rsidR="00FD10AD" w:rsidRDefault="00FD10AD" w:rsidP="00B132C9">
      <w:pPr>
        <w:spacing w:before="0" w:beforeAutospacing="0" w:after="0" w:afterAutospacing="0"/>
        <w:ind w:left="624"/>
      </w:pPr>
    </w:p>
    <w:p w:rsidR="007C19CE" w:rsidRDefault="007C19CE" w:rsidP="00D4015A">
      <w:pPr>
        <w:pStyle w:val="Odstavecseseznamem"/>
        <w:numPr>
          <w:ilvl w:val="0"/>
          <w:numId w:val="6"/>
        </w:numPr>
        <w:spacing w:before="0" w:beforeAutospacing="0"/>
      </w:pPr>
      <w:r>
        <w:t xml:space="preserve">Nepřítomnost </w:t>
      </w:r>
      <w:r w:rsidRPr="00770836">
        <w:t>žáka omlouvá zákonný zástupce žáka – dále označeno jako</w:t>
      </w:r>
      <w:r>
        <w:t xml:space="preserve"> </w:t>
      </w:r>
      <w:r w:rsidRPr="00770836">
        <w:t xml:space="preserve">omlouvající </w:t>
      </w:r>
    </w:p>
    <w:p w:rsidR="00F67DFB" w:rsidRPr="00770836" w:rsidRDefault="00C76787" w:rsidP="00D4015A">
      <w:pPr>
        <w:pStyle w:val="Odstavecseseznamem"/>
        <w:numPr>
          <w:ilvl w:val="0"/>
          <w:numId w:val="6"/>
        </w:numPr>
      </w:pPr>
      <w:r w:rsidRPr="00770836">
        <w:t xml:space="preserve">Zákonný zástupce žáka je povinen doložit důvody nepřítomnosti žáka ve vyučování </w:t>
      </w:r>
      <w:r w:rsidRPr="00F67DFB">
        <w:t>nejpozději do 3 kalendářních dnů od počátku nepřítomnosti žáka</w:t>
      </w:r>
      <w:r w:rsidR="006035DC">
        <w:t>.</w:t>
      </w:r>
    </w:p>
    <w:p w:rsidR="00770836" w:rsidRPr="00770836" w:rsidRDefault="00B569C0" w:rsidP="006035DC">
      <w:pPr>
        <w:pStyle w:val="Odstavecseseznamem"/>
        <w:numPr>
          <w:ilvl w:val="0"/>
          <w:numId w:val="6"/>
        </w:numPr>
      </w:pPr>
      <w:r w:rsidRPr="00B569C0">
        <w:t>Předem známou nepř</w:t>
      </w:r>
      <w:r>
        <w:t xml:space="preserve">ítomnost žáka je </w:t>
      </w:r>
      <w:r w:rsidRPr="00B569C0">
        <w:t>nutno omluvit před jejím započetím.</w:t>
      </w:r>
      <w:r>
        <w:t xml:space="preserve"> </w:t>
      </w:r>
      <w:r w:rsidR="00770836" w:rsidRPr="00770836">
        <w:t>Nemůže-li se žák zúčastnit vyučování z důvodů předem známých, požádá omlouvající</w:t>
      </w:r>
      <w:r w:rsidR="006035DC">
        <w:t xml:space="preserve"> </w:t>
      </w:r>
      <w:r w:rsidR="00770836" w:rsidRPr="00770836">
        <w:t>v dostatečném předstihu o uvolnění:</w:t>
      </w:r>
    </w:p>
    <w:p w:rsidR="00770836" w:rsidRPr="00770836" w:rsidRDefault="00770836" w:rsidP="004D0007">
      <w:pPr>
        <w:pStyle w:val="Odstavecseseznamem"/>
        <w:numPr>
          <w:ilvl w:val="2"/>
          <w:numId w:val="18"/>
        </w:numPr>
      </w:pPr>
      <w:r w:rsidRPr="00770836">
        <w:t>na 1 vyučovací hodinu vyučujícího příslušné vyučovací hodiny,</w:t>
      </w:r>
    </w:p>
    <w:p w:rsidR="00770836" w:rsidRPr="00770836" w:rsidRDefault="00770836" w:rsidP="004D0007">
      <w:pPr>
        <w:pStyle w:val="Odstavecseseznamem"/>
        <w:numPr>
          <w:ilvl w:val="2"/>
          <w:numId w:val="18"/>
        </w:numPr>
      </w:pPr>
      <w:r w:rsidRPr="00770836">
        <w:t>na 1</w:t>
      </w:r>
      <w:r w:rsidR="00B569C0">
        <w:t xml:space="preserve"> - 2 dny třídního</w:t>
      </w:r>
      <w:r w:rsidRPr="00770836">
        <w:t xml:space="preserve"> </w:t>
      </w:r>
      <w:r w:rsidR="00B569C0">
        <w:t>učitele</w:t>
      </w:r>
      <w:r w:rsidRPr="00770836">
        <w:t>,</w:t>
      </w:r>
    </w:p>
    <w:p w:rsidR="009306BF" w:rsidRDefault="00B569C0" w:rsidP="004D0007">
      <w:pPr>
        <w:pStyle w:val="Odstavecseseznamem"/>
        <w:numPr>
          <w:ilvl w:val="2"/>
          <w:numId w:val="18"/>
        </w:numPr>
      </w:pPr>
      <w:r>
        <w:t>na 3</w:t>
      </w:r>
      <w:r w:rsidR="00770836" w:rsidRPr="00770836">
        <w:t xml:space="preserve"> a více dnů písemně ředitele školy prostřednictvím třídního učitele.</w:t>
      </w:r>
    </w:p>
    <w:p w:rsidR="00F67DFB" w:rsidRDefault="00F67DFB" w:rsidP="00F67DFB">
      <w:pPr>
        <w:pStyle w:val="Odstavecseseznamem"/>
        <w:ind w:left="1800" w:firstLine="0"/>
      </w:pPr>
    </w:p>
    <w:p w:rsidR="006035DC" w:rsidRDefault="006035DC" w:rsidP="004D0007">
      <w:pPr>
        <w:pStyle w:val="Odstavecseseznamem"/>
        <w:numPr>
          <w:ilvl w:val="0"/>
          <w:numId w:val="20"/>
        </w:numPr>
      </w:pPr>
      <w:r w:rsidRPr="00770836">
        <w:t>Neúčastní-li se žák vyučování</w:t>
      </w:r>
      <w:r>
        <w:t xml:space="preserve"> nebo výuky</w:t>
      </w:r>
      <w:r w:rsidRPr="00770836">
        <w:t xml:space="preserve"> z důvodů, které nebyly předem známy (např. z</w:t>
      </w:r>
      <w:r>
        <w:t> </w:t>
      </w:r>
      <w:r w:rsidRPr="00770836">
        <w:t>důvodu</w:t>
      </w:r>
      <w:r>
        <w:t xml:space="preserve"> </w:t>
      </w:r>
    </w:p>
    <w:p w:rsidR="006035DC" w:rsidRDefault="006035DC" w:rsidP="006035DC">
      <w:pPr>
        <w:pStyle w:val="Odstavecseseznamem"/>
        <w:ind w:left="360" w:firstLine="0"/>
      </w:pPr>
      <w:r>
        <w:t xml:space="preserve">     </w:t>
      </w:r>
      <w:r w:rsidRPr="00770836">
        <w:t>nemoci, úrazu), je omlouvající povinen v souladu s § 67 odst. 1 školského zákona</w:t>
      </w:r>
      <w:r>
        <w:t xml:space="preserve"> </w:t>
      </w:r>
      <w:r w:rsidRPr="00770836">
        <w:t xml:space="preserve">nejpozději </w:t>
      </w:r>
      <w:r>
        <w:t xml:space="preserve">      </w:t>
      </w:r>
    </w:p>
    <w:p w:rsidR="006035DC" w:rsidRPr="00770836" w:rsidRDefault="006035DC" w:rsidP="006035DC">
      <w:pPr>
        <w:pStyle w:val="Odstavecseseznamem"/>
        <w:ind w:left="624"/>
      </w:pPr>
      <w:r>
        <w:t xml:space="preserve">           </w:t>
      </w:r>
      <w:r w:rsidRPr="00770836">
        <w:t>do 3 vy</w:t>
      </w:r>
      <w:r>
        <w:t xml:space="preserve">učovacích dnů oznámit škole </w:t>
      </w:r>
      <w:r w:rsidRPr="00770836">
        <w:t>důvod</w:t>
      </w:r>
      <w:r>
        <w:t xml:space="preserve"> </w:t>
      </w:r>
      <w:r w:rsidRPr="00770836">
        <w:t>nepřítomnosti:</w:t>
      </w:r>
    </w:p>
    <w:p w:rsidR="006035DC" w:rsidRPr="00770836" w:rsidRDefault="006035DC" w:rsidP="004D0007">
      <w:pPr>
        <w:pStyle w:val="Odstavecseseznamem"/>
        <w:numPr>
          <w:ilvl w:val="2"/>
          <w:numId w:val="49"/>
        </w:numPr>
      </w:pPr>
      <w:r w:rsidRPr="00770836">
        <w:t xml:space="preserve">písemně na </w:t>
      </w:r>
      <w:r>
        <w:t>adresu školy</w:t>
      </w:r>
      <w:r w:rsidRPr="00770836">
        <w:t xml:space="preserve"> nebo</w:t>
      </w:r>
    </w:p>
    <w:p w:rsidR="006035DC" w:rsidRPr="00770836" w:rsidRDefault="006035DC" w:rsidP="004D0007">
      <w:pPr>
        <w:pStyle w:val="Odstavecseseznamem"/>
        <w:numPr>
          <w:ilvl w:val="2"/>
          <w:numId w:val="49"/>
        </w:numPr>
      </w:pPr>
      <w:r>
        <w:t xml:space="preserve">osobním jednáním s učitelem </w:t>
      </w:r>
      <w:r w:rsidRPr="00770836">
        <w:t>nebo</w:t>
      </w:r>
    </w:p>
    <w:p w:rsidR="006035DC" w:rsidRPr="00770836" w:rsidRDefault="006035DC" w:rsidP="004D0007">
      <w:pPr>
        <w:pStyle w:val="Odstavecseseznamem"/>
        <w:numPr>
          <w:ilvl w:val="2"/>
          <w:numId w:val="49"/>
        </w:numPr>
      </w:pPr>
      <w:r>
        <w:t>telefonicky nebo</w:t>
      </w:r>
    </w:p>
    <w:p w:rsidR="006035DC" w:rsidRDefault="006035DC" w:rsidP="004D0007">
      <w:pPr>
        <w:pStyle w:val="Odstavecseseznamem"/>
        <w:numPr>
          <w:ilvl w:val="2"/>
          <w:numId w:val="49"/>
        </w:numPr>
      </w:pPr>
      <w:r w:rsidRPr="00770836">
        <w:t>elektronickou po</w:t>
      </w:r>
      <w:r>
        <w:t>štou na e-mail školy</w:t>
      </w:r>
    </w:p>
    <w:p w:rsidR="006035DC" w:rsidRDefault="006035DC" w:rsidP="006035DC">
      <w:pPr>
        <w:pStyle w:val="Odstavecseseznamem"/>
        <w:ind w:left="1800" w:firstLine="0"/>
      </w:pPr>
    </w:p>
    <w:p w:rsidR="001838EA" w:rsidRDefault="001838EA" w:rsidP="004D0007">
      <w:pPr>
        <w:pStyle w:val="Odstavecseseznamem"/>
        <w:numPr>
          <w:ilvl w:val="0"/>
          <w:numId w:val="20"/>
        </w:numPr>
      </w:pPr>
      <w:r w:rsidRPr="001838EA">
        <w:t>Samostatný</w:t>
      </w:r>
      <w:r>
        <w:t xml:space="preserve"> </w:t>
      </w:r>
      <w:r w:rsidRPr="001838EA">
        <w:t>odchod žáka z vyučování před jeho ukončením</w:t>
      </w:r>
      <w:r>
        <w:t xml:space="preserve"> (např. k lékařské prohlídce, z rodinných důvodů,…)</w:t>
      </w:r>
      <w:r w:rsidRPr="001838EA">
        <w:t xml:space="preserve"> je možný pouze na základě písemné</w:t>
      </w:r>
      <w:r>
        <w:t xml:space="preserve"> </w:t>
      </w:r>
      <w:r w:rsidRPr="001838EA">
        <w:t>omluvy zákonných zástupců na formuláři školy (formulář je ke stažení na webových</w:t>
      </w:r>
      <w:r>
        <w:t xml:space="preserve"> </w:t>
      </w:r>
      <w:r w:rsidRPr="001838EA">
        <w:t>stránkách školy v sekci ZŠ – Dokumenty), kterou žák předloží vyučujícímu hodiny (při</w:t>
      </w:r>
      <w:r>
        <w:t xml:space="preserve"> </w:t>
      </w:r>
      <w:r w:rsidRPr="001838EA">
        <w:t>uvolně</w:t>
      </w:r>
      <w:r>
        <w:t xml:space="preserve">ní na jednu hodinu) </w:t>
      </w:r>
      <w:r w:rsidRPr="001838EA">
        <w:t>nebo třídnímu uč</w:t>
      </w:r>
      <w:r>
        <w:t xml:space="preserve">iteli </w:t>
      </w:r>
    </w:p>
    <w:p w:rsidR="006035DC" w:rsidRDefault="001838EA" w:rsidP="00166631">
      <w:pPr>
        <w:pStyle w:val="Odstavecseseznamem"/>
        <w:ind w:left="360" w:firstLine="0"/>
      </w:pPr>
      <w:r>
        <w:t>(</w:t>
      </w:r>
      <w:r w:rsidRPr="001838EA">
        <w:t>při uvolně</w:t>
      </w:r>
      <w:r>
        <w:t xml:space="preserve">ní na více hodin). </w:t>
      </w:r>
      <w:r w:rsidR="00166631">
        <w:t>Odchodem žáka</w:t>
      </w:r>
      <w:r w:rsidRPr="001838EA">
        <w:t xml:space="preserve"> z budovy školy za něj přebírá </w:t>
      </w:r>
      <w:r w:rsidR="00166631" w:rsidRPr="001838EA">
        <w:t xml:space="preserve">zákonný zástupce </w:t>
      </w:r>
      <w:r w:rsidRPr="001838EA">
        <w:t>veškerou zodpovědnost</w:t>
      </w:r>
      <w:r>
        <w:t>.</w:t>
      </w:r>
    </w:p>
    <w:p w:rsidR="001838EA" w:rsidRDefault="006035DC" w:rsidP="004D0007">
      <w:pPr>
        <w:pStyle w:val="Odstavecseseznamem"/>
        <w:numPr>
          <w:ilvl w:val="0"/>
          <w:numId w:val="20"/>
        </w:numPr>
      </w:pPr>
      <w:r>
        <w:t>Samostatný odchod z vyučování před jeho ukončením není umožněn žákům prvního, druhého a třetího ročníku. Ty si vždy musí zákonný zástupce vyzvednout ve škole osobně.</w:t>
      </w:r>
    </w:p>
    <w:p w:rsidR="00E51D0E" w:rsidRDefault="00770836" w:rsidP="004D0007">
      <w:pPr>
        <w:pStyle w:val="Odstavecseseznamem"/>
        <w:numPr>
          <w:ilvl w:val="0"/>
          <w:numId w:val="20"/>
        </w:numPr>
      </w:pPr>
      <w:r w:rsidRPr="00770836">
        <w:t>Musí</w:t>
      </w:r>
      <w:r w:rsidR="007C19CE">
        <w:t xml:space="preserve"> </w:t>
      </w:r>
      <w:r w:rsidRPr="00770836">
        <w:t>-</w:t>
      </w:r>
      <w:r w:rsidR="007C19CE">
        <w:t xml:space="preserve"> </w:t>
      </w:r>
      <w:proofErr w:type="spellStart"/>
      <w:r w:rsidRPr="00770836">
        <w:t>li</w:t>
      </w:r>
      <w:proofErr w:type="spellEnd"/>
      <w:r w:rsidRPr="00770836">
        <w:t xml:space="preserve"> žák odejít ze školy během vyučování ze závažných a neodkladných důvodů,</w:t>
      </w:r>
      <w:r>
        <w:t xml:space="preserve"> </w:t>
      </w:r>
      <w:r w:rsidRPr="00770836">
        <w:t xml:space="preserve">které </w:t>
      </w:r>
      <w:r w:rsidR="00E51D0E">
        <w:t xml:space="preserve"> </w:t>
      </w:r>
    </w:p>
    <w:p w:rsidR="00E51D0E" w:rsidRDefault="00E51D0E" w:rsidP="009306BF">
      <w:pPr>
        <w:pStyle w:val="Odstavecseseznamem"/>
        <w:ind w:left="624"/>
      </w:pPr>
      <w:r>
        <w:t xml:space="preserve">      </w:t>
      </w:r>
      <w:r w:rsidR="009306BF">
        <w:t xml:space="preserve">    </w:t>
      </w:r>
      <w:r w:rsidR="00770836" w:rsidRPr="00770836">
        <w:t>nebyly předem známy, požádá o jeho uvolnění zákonný zástupce osobně, a to buď</w:t>
      </w:r>
      <w:r w:rsidR="00770836">
        <w:t xml:space="preserve"> </w:t>
      </w:r>
      <w:r>
        <w:t xml:space="preserve">  </w:t>
      </w:r>
    </w:p>
    <w:p w:rsidR="00E51D0E" w:rsidRDefault="00E51D0E" w:rsidP="009306BF">
      <w:pPr>
        <w:pStyle w:val="Odstavecseseznamem"/>
        <w:ind w:left="624"/>
      </w:pPr>
      <w:r>
        <w:t xml:space="preserve">      </w:t>
      </w:r>
      <w:r w:rsidR="009306BF">
        <w:t xml:space="preserve">    </w:t>
      </w:r>
      <w:r w:rsidR="00770836" w:rsidRPr="00770836">
        <w:t>vyučujícího v dané hodině, či třídního učitele a ve škole si žáka vyzvedne. Žáka nelze</w:t>
      </w:r>
      <w:r w:rsidR="00770836">
        <w:t xml:space="preserve"> </w:t>
      </w:r>
      <w:r w:rsidR="00770836" w:rsidRPr="00770836">
        <w:t xml:space="preserve">z </w:t>
      </w:r>
    </w:p>
    <w:p w:rsidR="00B569C0" w:rsidRDefault="00E51D0E" w:rsidP="00166631">
      <w:pPr>
        <w:pStyle w:val="Odstavecseseznamem"/>
        <w:ind w:left="624"/>
      </w:pPr>
      <w:r>
        <w:t xml:space="preserve">      </w:t>
      </w:r>
      <w:r w:rsidR="009306BF">
        <w:t xml:space="preserve">    </w:t>
      </w:r>
      <w:r w:rsidR="00770836" w:rsidRPr="00770836">
        <w:t>výuky uvolnit na základě telefonické žádosti či jiného způsobu, který nelze ověřit.</w:t>
      </w:r>
      <w:r w:rsidR="00B569C0">
        <w:t xml:space="preserve"> </w:t>
      </w:r>
    </w:p>
    <w:p w:rsidR="001A6A03" w:rsidRPr="001A6A03" w:rsidRDefault="001A6A03" w:rsidP="004D0007">
      <w:pPr>
        <w:pStyle w:val="Odstavecseseznamem"/>
        <w:numPr>
          <w:ilvl w:val="0"/>
          <w:numId w:val="22"/>
        </w:numPr>
      </w:pPr>
      <w:r w:rsidRPr="001A6A03">
        <w:t xml:space="preserve">Dlouhodobé uvolnění žáka z povinných vyučovacích předmětů (např. úplné osvobození z </w:t>
      </w:r>
    </w:p>
    <w:p w:rsidR="001A6A03" w:rsidRPr="001A6A03" w:rsidRDefault="001A6A03" w:rsidP="001A6A03">
      <w:pPr>
        <w:pStyle w:val="Odstavecseseznamem"/>
        <w:ind w:left="624"/>
      </w:pPr>
      <w:r w:rsidRPr="001A6A03">
        <w:t xml:space="preserve">   </w:t>
      </w:r>
      <w:r>
        <w:t xml:space="preserve">      </w:t>
      </w:r>
      <w:r w:rsidRPr="001A6A03">
        <w:t xml:space="preserve"> vyučování tělesné výchovy) povoluje ředitel školy na základě písemné žádosti omlouvajícího,  </w:t>
      </w:r>
    </w:p>
    <w:p w:rsidR="001A6A03" w:rsidRPr="001A6A03" w:rsidRDefault="001A6A03" w:rsidP="001A6A03">
      <w:pPr>
        <w:pStyle w:val="Odstavecseseznamem"/>
        <w:ind w:left="624"/>
      </w:pPr>
      <w:r w:rsidRPr="001A6A03">
        <w:t xml:space="preserve">    </w:t>
      </w:r>
      <w:r>
        <w:t xml:space="preserve">      </w:t>
      </w:r>
      <w:r w:rsidRPr="001A6A03">
        <w:t xml:space="preserve">která musí být doložena lékařem. Žák, který je zcela uvolněn z vyučování některého předmětu, </w:t>
      </w:r>
    </w:p>
    <w:p w:rsidR="001A6A03" w:rsidRPr="00770836" w:rsidRDefault="001A6A03" w:rsidP="001A6A03">
      <w:pPr>
        <w:pStyle w:val="Odstavecseseznamem"/>
        <w:ind w:left="624"/>
      </w:pPr>
      <w:r w:rsidRPr="001A6A03">
        <w:t xml:space="preserve">    </w:t>
      </w:r>
      <w:r>
        <w:t xml:space="preserve">      </w:t>
      </w:r>
      <w:r w:rsidRPr="001A6A03">
        <w:t>vyučován</w:t>
      </w:r>
      <w:r>
        <w:t>í tohoto předmětu nenavštěvuje.</w:t>
      </w:r>
    </w:p>
    <w:p w:rsidR="00F67DFB" w:rsidRDefault="00770836" w:rsidP="004D0007">
      <w:pPr>
        <w:pStyle w:val="Odstavecseseznamem"/>
        <w:numPr>
          <w:ilvl w:val="0"/>
          <w:numId w:val="20"/>
        </w:numPr>
      </w:pPr>
      <w:r w:rsidRPr="00770836">
        <w:t xml:space="preserve">Odejde-li žák z vyučování bez řádné </w:t>
      </w:r>
      <w:r w:rsidR="00EF6F86">
        <w:t xml:space="preserve">omluvy u </w:t>
      </w:r>
      <w:r w:rsidRPr="00770836">
        <w:t>učitele, považují se</w:t>
      </w:r>
      <w:r w:rsidR="00EF6F86">
        <w:t xml:space="preserve"> </w:t>
      </w:r>
      <w:r w:rsidRPr="00770836">
        <w:t xml:space="preserve">vyučovací hodiny počínaje </w:t>
      </w:r>
      <w:r w:rsidR="00F67DFB">
        <w:t xml:space="preserve"> </w:t>
      </w:r>
    </w:p>
    <w:p w:rsidR="00F67DFB" w:rsidRDefault="00F67DFB" w:rsidP="00F67DFB">
      <w:pPr>
        <w:pStyle w:val="Odstavecseseznamem"/>
        <w:ind w:left="360" w:firstLine="0"/>
      </w:pPr>
      <w:r>
        <w:t xml:space="preserve">     </w:t>
      </w:r>
      <w:r w:rsidR="00770836" w:rsidRPr="00770836">
        <w:t>odchodem žáka z vyučování a konče návratem žáka do</w:t>
      </w:r>
      <w:r w:rsidR="00EF6F86">
        <w:t xml:space="preserve"> </w:t>
      </w:r>
      <w:r w:rsidR="00770836" w:rsidRPr="00770836">
        <w:t xml:space="preserve">vyučování, nejdéle však poslední </w:t>
      </w:r>
    </w:p>
    <w:p w:rsidR="006035DC" w:rsidRDefault="00F67DFB" w:rsidP="00166631">
      <w:pPr>
        <w:pStyle w:val="Odstavecseseznamem"/>
        <w:ind w:left="360" w:firstLine="0"/>
      </w:pPr>
      <w:r>
        <w:t xml:space="preserve">     </w:t>
      </w:r>
      <w:r w:rsidR="00770836" w:rsidRPr="00770836">
        <w:t>vyučovací hodinou tohoto dne, za neomluvené.</w:t>
      </w:r>
    </w:p>
    <w:p w:rsidR="00F67DFB" w:rsidRDefault="009F6F0C" w:rsidP="004D0007">
      <w:pPr>
        <w:pStyle w:val="Odstavecseseznamem"/>
        <w:numPr>
          <w:ilvl w:val="0"/>
          <w:numId w:val="21"/>
        </w:numPr>
      </w:pPr>
      <w:r>
        <w:t xml:space="preserve">Žák je povinen nejpozději v den návratu po nepřítomnosti ve vyučování předložit třídnímu učiteli </w:t>
      </w:r>
      <w:r w:rsidR="00F67DFB">
        <w:t xml:space="preserve"> </w:t>
      </w:r>
    </w:p>
    <w:p w:rsidR="00F67DFB" w:rsidRDefault="00F67DFB" w:rsidP="00F67DFB">
      <w:pPr>
        <w:pStyle w:val="Odstavecseseznamem"/>
        <w:ind w:left="360" w:firstLine="0"/>
      </w:pPr>
      <w:r>
        <w:t xml:space="preserve">    </w:t>
      </w:r>
      <w:r w:rsidR="009F6F0C">
        <w:t>žák</w:t>
      </w:r>
      <w:r w:rsidR="006035DC">
        <w:t>ovskou knížku (žáci 1. ročníku N</w:t>
      </w:r>
      <w:r w:rsidR="009F6F0C">
        <w:t xml:space="preserve">otýsek) s písemným zdůvodněním důvodu </w:t>
      </w:r>
      <w:r w:rsidR="00EF6F86">
        <w:t xml:space="preserve">nepřítomnosti a </w:t>
      </w:r>
    </w:p>
    <w:p w:rsidR="00F67DFB" w:rsidRDefault="00F67DFB" w:rsidP="00F67DFB">
      <w:pPr>
        <w:pStyle w:val="Odstavecseseznamem"/>
        <w:ind w:left="360" w:firstLine="0"/>
      </w:pPr>
      <w:r>
        <w:t xml:space="preserve">    </w:t>
      </w:r>
      <w:r w:rsidR="00EF6F86">
        <w:t xml:space="preserve">podpisem omlouvajícího. </w:t>
      </w:r>
      <w:r w:rsidR="009F6F0C">
        <w:t>Písemné zdůvodnění musí obsa</w:t>
      </w:r>
      <w:r>
        <w:t xml:space="preserve">hovat konkrétní uvedení důvodu   </w:t>
      </w:r>
    </w:p>
    <w:p w:rsidR="00F67DFB" w:rsidRDefault="00F67DFB" w:rsidP="00F67DFB">
      <w:pPr>
        <w:pStyle w:val="Odstavecseseznamem"/>
        <w:ind w:left="360" w:firstLine="0"/>
      </w:pPr>
      <w:r>
        <w:t xml:space="preserve">    </w:t>
      </w:r>
      <w:r w:rsidR="00166631">
        <w:t>ne</w:t>
      </w:r>
      <w:r w:rsidR="009F6F0C">
        <w:t>přítomnosti, nic neříkající form</w:t>
      </w:r>
      <w:r w:rsidR="00166631">
        <w:t>ulace (např. rodinné důvody) mohou být</w:t>
      </w:r>
      <w:r w:rsidR="00EF6F86">
        <w:t xml:space="preserve"> považovány za </w:t>
      </w:r>
    </w:p>
    <w:p w:rsidR="009F6F0C" w:rsidRDefault="00F67DFB" w:rsidP="00166631">
      <w:pPr>
        <w:pStyle w:val="Odstavecseseznamem"/>
        <w:spacing w:before="0" w:beforeAutospacing="0" w:after="0" w:afterAutospacing="0"/>
        <w:ind w:left="360" w:firstLine="0"/>
      </w:pPr>
      <w:r>
        <w:t xml:space="preserve">    </w:t>
      </w:r>
      <w:r w:rsidR="00EF6F86">
        <w:t>nedostačující.</w:t>
      </w:r>
    </w:p>
    <w:p w:rsidR="00166631" w:rsidRDefault="00166631" w:rsidP="004D0007">
      <w:pPr>
        <w:pStyle w:val="Odstavecseseznamem"/>
        <w:numPr>
          <w:ilvl w:val="0"/>
          <w:numId w:val="20"/>
        </w:numPr>
        <w:spacing w:before="0" w:beforeAutospacing="0" w:after="0" w:afterAutospacing="0"/>
      </w:pPr>
      <w:r>
        <w:lastRenderedPageBreak/>
        <w:t>V odůvodněných případech (zejména, pokud žák nedodržuje léčebný režim) má třídní učitel právo vyžadovat ke zdůvodnění nepřítomnosti žáka lékařské potvrzení.</w:t>
      </w:r>
    </w:p>
    <w:p w:rsidR="00F67DFB" w:rsidRDefault="009F6F0C" w:rsidP="004D0007">
      <w:pPr>
        <w:pStyle w:val="Odstavecseseznamem"/>
        <w:numPr>
          <w:ilvl w:val="0"/>
          <w:numId w:val="21"/>
        </w:numPr>
      </w:pPr>
      <w:r>
        <w:t>Nedoloží-li žák v předepsaném termínu zdůvodnění nepřítom</w:t>
      </w:r>
      <w:r w:rsidR="007C19CE">
        <w:t xml:space="preserve">nosti nebo bude-li zdůvodnění </w:t>
      </w:r>
    </w:p>
    <w:p w:rsidR="00F67DFB" w:rsidRDefault="00F67DFB" w:rsidP="00F67DFB">
      <w:pPr>
        <w:pStyle w:val="Odstavecseseznamem"/>
        <w:ind w:left="360" w:firstLine="0"/>
      </w:pPr>
      <w:r>
        <w:t xml:space="preserve">     </w:t>
      </w:r>
      <w:r w:rsidR="009F6F0C">
        <w:t xml:space="preserve">nepřítomnosti posouzeno třídním učitelem jako nedostatečné, pokládají se zameškané hodiny </w:t>
      </w:r>
    </w:p>
    <w:p w:rsidR="009F6F0C" w:rsidRDefault="00F67DFB" w:rsidP="00F67DFB">
      <w:pPr>
        <w:pStyle w:val="Odstavecseseznamem"/>
        <w:ind w:left="360" w:firstLine="0"/>
      </w:pPr>
      <w:r>
        <w:t xml:space="preserve">     </w:t>
      </w:r>
      <w:r w:rsidR="009F6F0C">
        <w:t>za neomluvené</w:t>
      </w:r>
      <w:r>
        <w:t>.</w:t>
      </w:r>
    </w:p>
    <w:p w:rsidR="00F67DFB" w:rsidRDefault="009F6F0C" w:rsidP="004D0007">
      <w:pPr>
        <w:pStyle w:val="Odstavecseseznamem"/>
        <w:numPr>
          <w:ilvl w:val="0"/>
          <w:numId w:val="18"/>
        </w:numPr>
      </w:pPr>
      <w:r>
        <w:t>O neomluvené i zvýšené omluvené nepřítomnosti informuje tří</w:t>
      </w:r>
      <w:r w:rsidR="007C19CE">
        <w:t xml:space="preserve">dní učitel výchovného poradce, </w:t>
      </w:r>
    </w:p>
    <w:p w:rsidR="00FD10AD" w:rsidRDefault="00F67DFB" w:rsidP="00F67DFB">
      <w:pPr>
        <w:pStyle w:val="Odstavecseseznamem"/>
        <w:ind w:left="360" w:firstLine="0"/>
      </w:pPr>
      <w:r>
        <w:t xml:space="preserve">     </w:t>
      </w:r>
      <w:r w:rsidR="009F6F0C">
        <w:t xml:space="preserve">který tyto údaje vyhodnocuje. Pří zvýšené omluvené nepřítomnosti ověřuje její věrohodnost. </w:t>
      </w:r>
    </w:p>
    <w:p w:rsidR="00FD10AD" w:rsidRDefault="00FD10AD" w:rsidP="00FD10AD">
      <w:pPr>
        <w:pStyle w:val="Odstavecseseznamem"/>
        <w:ind w:left="360" w:firstLine="0"/>
      </w:pPr>
    </w:p>
    <w:p w:rsidR="007C19CE" w:rsidRPr="004149E6" w:rsidRDefault="007C19CE" w:rsidP="00FD10AD">
      <w:pPr>
        <w:pStyle w:val="Odstavecseseznamem"/>
        <w:ind w:left="360" w:firstLine="0"/>
        <w:rPr>
          <w:b/>
        </w:rPr>
      </w:pPr>
      <w:r w:rsidRPr="004149E6">
        <w:rPr>
          <w:b/>
        </w:rPr>
        <w:t xml:space="preserve">Neomluvenou nepřítomnost: </w:t>
      </w:r>
    </w:p>
    <w:p w:rsidR="007C19CE" w:rsidRDefault="007C19CE" w:rsidP="004D0007">
      <w:pPr>
        <w:pStyle w:val="Odstavecseseznamem"/>
        <w:numPr>
          <w:ilvl w:val="0"/>
          <w:numId w:val="33"/>
        </w:numPr>
        <w:jc w:val="left"/>
      </w:pPr>
      <w:r w:rsidRPr="00EB7588">
        <w:rPr>
          <w:color w:val="000000"/>
        </w:rPr>
        <w:t xml:space="preserve">do součtu 10 vyučovacích hodin řeší se zákonným zástupcem žáka ředitelka školy. O pohovoru provede písemný záznam, do něhož uvedou způsob nápravy dohodnutý se zákonným zástupcem. </w:t>
      </w:r>
      <w:r w:rsidRPr="00770836">
        <w:t>Dále seznámí omlouvajícího na možné důsledky v případě nárůstu neomluvené</w:t>
      </w:r>
      <w:r>
        <w:t xml:space="preserve"> </w:t>
      </w:r>
      <w:r w:rsidRPr="00770836">
        <w:t>nepřítomnosti. Případné odmítnutí podpisu nebo převzetí zápisu zákonným zástupcem se do zápisu</w:t>
      </w:r>
      <w:r>
        <w:t xml:space="preserve"> </w:t>
      </w:r>
      <w:r w:rsidRPr="00770836">
        <w:t>zaznamená.</w:t>
      </w:r>
    </w:p>
    <w:p w:rsidR="004149E6" w:rsidRPr="00770836" w:rsidRDefault="004149E6" w:rsidP="004149E6">
      <w:pPr>
        <w:pStyle w:val="Odstavecseseznamem"/>
        <w:ind w:left="1080" w:firstLine="0"/>
        <w:jc w:val="left"/>
      </w:pPr>
    </w:p>
    <w:p w:rsidR="007C19CE" w:rsidRDefault="007C19CE" w:rsidP="004D0007">
      <w:pPr>
        <w:pStyle w:val="Odstavecseseznamem"/>
        <w:numPr>
          <w:ilvl w:val="0"/>
          <w:numId w:val="33"/>
        </w:numPr>
      </w:pPr>
      <w:r w:rsidRPr="007F143C">
        <w:rPr>
          <w:color w:val="000000"/>
        </w:rPr>
        <w:t>nad 10 neomluvených hodin svolá ředitelka školy školní výchovnou komisi. Podle závažnosti absence žáka se jí účastní: ředitelka školy, zákonný zástupce, učitel, zástupce orgánu sociálněprávní ochrany dětí</w:t>
      </w:r>
      <w:r>
        <w:rPr>
          <w:color w:val="000000"/>
        </w:rPr>
        <w:t xml:space="preserve">, popř. další odborníci. </w:t>
      </w:r>
      <w:r w:rsidRPr="00770836">
        <w:t>Pozvání omlouvajícího na jednání</w:t>
      </w:r>
      <w:r>
        <w:t xml:space="preserve"> </w:t>
      </w:r>
      <w:r w:rsidRPr="00770836">
        <w:t xml:space="preserve">školní výchovné komise se provádí prokazatelnou formou. </w:t>
      </w:r>
      <w:r w:rsidRPr="007F143C">
        <w:rPr>
          <w:color w:val="000000"/>
        </w:rPr>
        <w:t>O průběhu a záv</w:t>
      </w:r>
      <w:r>
        <w:rPr>
          <w:color w:val="000000"/>
        </w:rPr>
        <w:t xml:space="preserve">ěrech jednání se provede zápis, </w:t>
      </w:r>
      <w:r w:rsidRPr="00770836">
        <w:t>který zúčastnění podepíší.</w:t>
      </w:r>
      <w:r w:rsidRPr="007F143C">
        <w:t xml:space="preserve"> </w:t>
      </w:r>
      <w:r w:rsidRPr="00770836">
        <w:t>Každý účastník jednání obdrží kopii</w:t>
      </w:r>
      <w:r>
        <w:t xml:space="preserve"> </w:t>
      </w:r>
      <w:r w:rsidRPr="00770836">
        <w:t>zápisu. Případné odmítnutí podpisu nebo převzetí zápisu zákonným zástupcem</w:t>
      </w:r>
      <w:r w:rsidR="00EB7588">
        <w:t xml:space="preserve"> </w:t>
      </w:r>
      <w:r w:rsidRPr="00770836">
        <w:t>se do zápisu zaznamená.</w:t>
      </w:r>
    </w:p>
    <w:p w:rsidR="004149E6" w:rsidRDefault="004149E6" w:rsidP="004149E6">
      <w:pPr>
        <w:pStyle w:val="Odstavecseseznamem"/>
        <w:ind w:left="1080" w:firstLine="0"/>
      </w:pPr>
    </w:p>
    <w:p w:rsidR="00FD10AD" w:rsidRDefault="009F6F0C" w:rsidP="004D0007">
      <w:pPr>
        <w:pStyle w:val="Odstavecseseznamem"/>
        <w:numPr>
          <w:ilvl w:val="0"/>
          <w:numId w:val="22"/>
        </w:numPr>
        <w:spacing w:before="0" w:beforeAutospacing="0" w:after="0" w:afterAutospacing="0"/>
      </w:pPr>
      <w:r>
        <w:t>V případě, že neomluvená absence přesáhne 25 hodin, řed</w:t>
      </w:r>
      <w:r w:rsidR="007C19CE">
        <w:t xml:space="preserve">itelka školy zašle bezodkladně </w:t>
      </w:r>
      <w:r w:rsidR="00FD10AD">
        <w:t xml:space="preserve">  </w:t>
      </w:r>
    </w:p>
    <w:p w:rsidR="00FD10AD" w:rsidRDefault="00FD10AD" w:rsidP="00FD10AD">
      <w:pPr>
        <w:spacing w:before="0" w:beforeAutospacing="0" w:after="0" w:afterAutospacing="0"/>
        <w:ind w:left="0" w:firstLine="0"/>
      </w:pPr>
      <w:r>
        <w:t xml:space="preserve">           </w:t>
      </w:r>
      <w:r w:rsidR="009F6F0C">
        <w:t xml:space="preserve">oznámení o pokračujícím záškoláctví příslušnému orgánu sociálně-právní ochrany dětí nebo </w:t>
      </w:r>
      <w:r>
        <w:t xml:space="preserve"> </w:t>
      </w:r>
    </w:p>
    <w:p w:rsidR="00FD10AD" w:rsidRDefault="00FD10AD" w:rsidP="00FD10AD">
      <w:pPr>
        <w:spacing w:before="0" w:beforeAutospacing="0" w:after="0" w:afterAutospacing="0"/>
        <w:ind w:left="0" w:firstLine="0"/>
      </w:pPr>
      <w:r>
        <w:t xml:space="preserve">           </w:t>
      </w:r>
      <w:r w:rsidR="009F6F0C">
        <w:t>pověřenému obecnímu úřadu v souladu s § 10 odst. 4 zákona č. 359/1999 Sb., o sociálně-</w:t>
      </w:r>
      <w:r>
        <w:t xml:space="preserve"> </w:t>
      </w:r>
    </w:p>
    <w:p w:rsidR="009F6F0C" w:rsidRDefault="00FD10AD" w:rsidP="00FD10AD">
      <w:pPr>
        <w:spacing w:before="0" w:beforeAutospacing="0" w:after="0" w:afterAutospacing="0"/>
        <w:ind w:left="0" w:firstLine="0"/>
      </w:pPr>
      <w:r>
        <w:t xml:space="preserve">           </w:t>
      </w:r>
      <w:r w:rsidR="009F6F0C">
        <w:t>právní ochraně dětí, ve znění pozdějších předpisů.</w:t>
      </w:r>
    </w:p>
    <w:p w:rsidR="00B132C9" w:rsidRPr="00770836" w:rsidRDefault="00B132C9" w:rsidP="00B132C9">
      <w:pPr>
        <w:pStyle w:val="Odstavecseseznamem"/>
        <w:spacing w:before="0" w:beforeAutospacing="0" w:after="0" w:afterAutospacing="0"/>
        <w:ind w:left="360" w:firstLine="0"/>
      </w:pPr>
    </w:p>
    <w:p w:rsidR="0026478D" w:rsidRDefault="0026478D" w:rsidP="00B132C9">
      <w:pPr>
        <w:spacing w:before="0" w:beforeAutospacing="0" w:after="0" w:afterAutospacing="0"/>
        <w:ind w:left="624"/>
        <w:rPr>
          <w:b/>
        </w:rPr>
      </w:pPr>
      <w:r w:rsidRPr="00760077">
        <w:rPr>
          <w:b/>
        </w:rPr>
        <w:t>Organizace vzdělávání</w:t>
      </w:r>
    </w:p>
    <w:p w:rsidR="00FD10AD" w:rsidRPr="00760077" w:rsidRDefault="00FD10AD" w:rsidP="00B132C9">
      <w:pPr>
        <w:spacing w:before="0" w:beforeAutospacing="0" w:after="0" w:afterAutospacing="0"/>
        <w:ind w:left="624"/>
      </w:pPr>
    </w:p>
    <w:p w:rsidR="0026478D" w:rsidRPr="00760077" w:rsidRDefault="0026478D" w:rsidP="00D4015A">
      <w:pPr>
        <w:numPr>
          <w:ilvl w:val="0"/>
          <w:numId w:val="6"/>
        </w:numPr>
        <w:spacing w:before="0" w:beforeAutospacing="0"/>
      </w:pPr>
      <w:r w:rsidRPr="00760077">
        <w:t>Základní</w:t>
      </w:r>
      <w:r w:rsidR="001A6A03">
        <w:t xml:space="preserve"> škola Dobrá Voda je dvoutřídní</w:t>
      </w:r>
      <w:r w:rsidRPr="00760077">
        <w:t xml:space="preserve"> s pěti ročníky prvního stupně.  </w:t>
      </w:r>
    </w:p>
    <w:p w:rsidR="0026478D" w:rsidRPr="00760077" w:rsidRDefault="00EB7588" w:rsidP="00D4015A">
      <w:pPr>
        <w:numPr>
          <w:ilvl w:val="0"/>
          <w:numId w:val="6"/>
        </w:numPr>
        <w:ind w:left="624" w:hanging="624"/>
      </w:pPr>
      <w:r>
        <w:t xml:space="preserve">   Vyučování začíná v 7:</w:t>
      </w:r>
      <w:r w:rsidR="0026478D" w:rsidRPr="00760077">
        <w:t xml:space="preserve">30 hodin. </w:t>
      </w:r>
      <w:r w:rsidR="0026478D">
        <w:t>Žákovi</w:t>
      </w:r>
      <w:r w:rsidR="0026478D" w:rsidRPr="00760077">
        <w:t xml:space="preserve"> je umožněn vstup do budovy 15 minut před začátkem vyučování. </w:t>
      </w:r>
      <w:r w:rsidR="0026478D">
        <w:t>Žák se přezuje</w:t>
      </w:r>
      <w:r w:rsidR="0026478D" w:rsidRPr="00760077">
        <w:t xml:space="preserve"> do domácí obuvi, oděv a</w:t>
      </w:r>
      <w:r w:rsidR="0026478D">
        <w:t xml:space="preserve"> obuv odloží v šatně a odchází</w:t>
      </w:r>
      <w:r w:rsidR="0026478D" w:rsidRPr="00760077">
        <w:t xml:space="preserve"> do třídy.</w:t>
      </w:r>
    </w:p>
    <w:p w:rsidR="0026478D" w:rsidRPr="00760077" w:rsidRDefault="0026478D" w:rsidP="00D4015A">
      <w:pPr>
        <w:numPr>
          <w:ilvl w:val="0"/>
          <w:numId w:val="6"/>
        </w:numPr>
        <w:ind w:left="624" w:hanging="624"/>
      </w:pPr>
      <w:r w:rsidRPr="00760077">
        <w:t>Ž</w:t>
      </w:r>
      <w:r>
        <w:t>ák, který navštěvuje</w:t>
      </w:r>
      <w:r w:rsidRPr="00760077">
        <w:t xml:space="preserve"> školní druž</w:t>
      </w:r>
      <w:r>
        <w:t>inu, může přicházet ráno v 6:45</w:t>
      </w:r>
      <w:r w:rsidRPr="00760077">
        <w:t xml:space="preserve"> hodin.</w:t>
      </w:r>
      <w:r w:rsidRPr="008809F9">
        <w:t xml:space="preserve"> </w:t>
      </w:r>
      <w:r>
        <w:t>Oděv</w:t>
      </w:r>
      <w:r w:rsidRPr="00760077">
        <w:t xml:space="preserve"> a obuv </w:t>
      </w:r>
      <w:r>
        <w:t>si odloží v šatně.</w:t>
      </w:r>
    </w:p>
    <w:p w:rsidR="0026478D" w:rsidRPr="00760077" w:rsidRDefault="0026478D" w:rsidP="00D4015A">
      <w:pPr>
        <w:numPr>
          <w:ilvl w:val="0"/>
          <w:numId w:val="6"/>
        </w:numPr>
        <w:ind w:left="624" w:hanging="624"/>
      </w:pPr>
      <w:r w:rsidRPr="00760077">
        <w:t>Při příchodu do třídy</w:t>
      </w:r>
      <w:r>
        <w:t>, v 7:15 hodin,</w:t>
      </w:r>
      <w:r w:rsidRPr="00760077">
        <w:t xml:space="preserve"> </w:t>
      </w:r>
      <w:r>
        <w:t>žák zasedne</w:t>
      </w:r>
      <w:r w:rsidRPr="00760077">
        <w:t xml:space="preserve"> na místo a připraví se na vyučování. Předměty nesouvisející s výukou a drahé věci do školy nenosí. </w:t>
      </w:r>
    </w:p>
    <w:p w:rsidR="0026478D" w:rsidRDefault="0026478D" w:rsidP="00D4015A">
      <w:pPr>
        <w:numPr>
          <w:ilvl w:val="0"/>
          <w:numId w:val="6"/>
        </w:numPr>
        <w:ind w:left="624" w:hanging="624"/>
      </w:pPr>
      <w:r w:rsidRPr="00760077">
        <w:t xml:space="preserve">Přestávky mezi vyučovacími hodinami jsou desetiminutové. Po druhé vyučovací hodině je zařazena jedna </w:t>
      </w:r>
      <w:r>
        <w:t>p</w:t>
      </w:r>
      <w:r w:rsidR="00C76787">
        <w:t>řestávka v dél</w:t>
      </w:r>
      <w:r w:rsidR="009105B8">
        <w:t>ce 20 minut, během níž se konzumuje svačina.</w:t>
      </w:r>
    </w:p>
    <w:p w:rsidR="0026478D" w:rsidRPr="00760077" w:rsidRDefault="0026478D" w:rsidP="00D4015A">
      <w:pPr>
        <w:numPr>
          <w:ilvl w:val="0"/>
          <w:numId w:val="6"/>
        </w:numPr>
        <w:ind w:left="624" w:hanging="624"/>
      </w:pPr>
      <w:r>
        <w:t xml:space="preserve"> Žák se během přestávek zdržuje</w:t>
      </w:r>
      <w:r w:rsidRPr="00760077">
        <w:t xml:space="preserve"> ve třídě nebo na přilehlé chodbě. O velké přestávce se </w:t>
      </w:r>
      <w:r>
        <w:t>může</w:t>
      </w:r>
      <w:r w:rsidRPr="00760077">
        <w:t xml:space="preserve"> za příznivého počasí zdržovat na školním hřišti</w:t>
      </w:r>
      <w:r w:rsidR="00231D11">
        <w:t xml:space="preserve"> pod dohledem</w:t>
      </w:r>
      <w:r>
        <w:t xml:space="preserve"> vyučujících</w:t>
      </w:r>
      <w:r w:rsidRPr="00760077">
        <w:t>. Po zv</w:t>
      </w:r>
      <w:r>
        <w:t>onění sedí žák v lavici</w:t>
      </w:r>
      <w:r w:rsidRPr="00760077">
        <w:t>.</w:t>
      </w:r>
    </w:p>
    <w:p w:rsidR="0026478D" w:rsidRPr="00760077" w:rsidRDefault="0026478D" w:rsidP="00D4015A">
      <w:pPr>
        <w:numPr>
          <w:ilvl w:val="0"/>
          <w:numId w:val="6"/>
        </w:numPr>
        <w:shd w:val="clear" w:color="auto" w:fill="FFFFFF"/>
        <w:ind w:left="624" w:hanging="624"/>
      </w:pPr>
      <w:r w:rsidRPr="00760077">
        <w:t>Služba dbá na čistotu a pořádek, odpovídá za čistě umytou a utřenou tabuli</w:t>
      </w:r>
      <w:r>
        <w:t>.</w:t>
      </w:r>
      <w:r w:rsidRPr="00760077">
        <w:t xml:space="preserve"> </w:t>
      </w:r>
    </w:p>
    <w:p w:rsidR="0026478D" w:rsidRPr="00760077" w:rsidRDefault="0026478D" w:rsidP="00D4015A">
      <w:pPr>
        <w:pStyle w:val="Normlnweb"/>
        <w:numPr>
          <w:ilvl w:val="0"/>
          <w:numId w:val="6"/>
        </w:numPr>
        <w:shd w:val="clear" w:color="auto" w:fill="FFFFFF"/>
        <w:ind w:left="624" w:hanging="624"/>
      </w:pPr>
      <w:r w:rsidRPr="00760077">
        <w:t xml:space="preserve">Žáci nižších ročníků po skončení vyučování a </w:t>
      </w:r>
      <w:r>
        <w:t xml:space="preserve">po </w:t>
      </w:r>
      <w:r w:rsidRPr="00760077">
        <w:t xml:space="preserve">obědě (cca v 11:30 hodin) </w:t>
      </w:r>
      <w:r>
        <w:t>odchází do družiny</w:t>
      </w:r>
      <w:r w:rsidRPr="00760077">
        <w:t xml:space="preserve">, kde probíhají odpočinkové činnosti. </w:t>
      </w:r>
    </w:p>
    <w:p w:rsidR="00231D11" w:rsidRDefault="00231D11" w:rsidP="00D4015A">
      <w:pPr>
        <w:pStyle w:val="Normlnweb"/>
        <w:numPr>
          <w:ilvl w:val="0"/>
          <w:numId w:val="6"/>
        </w:numPr>
        <w:shd w:val="clear" w:color="auto" w:fill="FFFFFF"/>
        <w:ind w:left="624" w:hanging="624"/>
      </w:pPr>
      <w:r>
        <w:t xml:space="preserve">Vyučováním se rozumí kromě vlastní výuky žáka dle rozvrhu hodin včetně rozvrhu zastupování i účast žáka na dalších akcích souvisejících s výchovně vzdělávací činností školy pořádaných ve škole i mimo školu v rámci vyučování, v souladu s vyhláškou MŠMT č.48/2005 Sb. Jedná se o </w:t>
      </w:r>
      <w:r>
        <w:lastRenderedPageBreak/>
        <w:t>třídní výlety, exkurze, návštěvy kulturních a jiných představení, žákovské soutěže (sportovní a jiné), sportovně t</w:t>
      </w:r>
      <w:r w:rsidR="00EF6F86">
        <w:t xml:space="preserve">uristické kurzy a </w:t>
      </w:r>
      <w:r>
        <w:t>další akce organizované školou či jinými institucemi v rámci vyučování.</w:t>
      </w:r>
    </w:p>
    <w:p w:rsidR="00E45606" w:rsidRDefault="00E45606" w:rsidP="00E45606">
      <w:pPr>
        <w:pStyle w:val="Odstavecseseznamem"/>
        <w:numPr>
          <w:ilvl w:val="0"/>
          <w:numId w:val="6"/>
        </w:numPr>
        <w:spacing w:before="0" w:beforeAutospacing="0" w:after="0" w:afterAutospacing="0"/>
        <w:contextualSpacing w:val="0"/>
        <w:jc w:val="left"/>
      </w:pPr>
      <w:r w:rsidRPr="00760077">
        <w:t>V dopoledním vyučování mají žáci nejvýše 6 vyučovacích hodin</w:t>
      </w:r>
      <w:r>
        <w:t xml:space="preserve">. </w:t>
      </w:r>
    </w:p>
    <w:p w:rsidR="00E45606" w:rsidRDefault="00E45606" w:rsidP="00E45606">
      <w:pPr>
        <w:pStyle w:val="Odstavecseseznamem"/>
        <w:numPr>
          <w:ilvl w:val="0"/>
          <w:numId w:val="6"/>
        </w:numPr>
        <w:spacing w:before="0" w:beforeAutospacing="0" w:after="0" w:afterAutospacing="0"/>
        <w:contextualSpacing w:val="0"/>
        <w:jc w:val="left"/>
      </w:pPr>
      <w:r>
        <w:t>Odpolední vyučování pro žáky 4. a 5. ročníku začíná v 12.15 hodin a končí ve 13.00 hodin. Přestávka mezi dopoledním a odpoledním vyučováním činí 65 minut.</w:t>
      </w:r>
    </w:p>
    <w:p w:rsidR="00E45606" w:rsidRDefault="00E45606" w:rsidP="00E45606">
      <w:pPr>
        <w:pStyle w:val="Odstavecseseznamem"/>
        <w:numPr>
          <w:ilvl w:val="0"/>
          <w:numId w:val="6"/>
        </w:numPr>
        <w:spacing w:before="0" w:beforeAutospacing="0" w:after="0" w:afterAutospacing="0"/>
        <w:contextualSpacing w:val="0"/>
        <w:jc w:val="left"/>
        <w:rPr>
          <w:iCs/>
        </w:rPr>
      </w:pPr>
      <w:r w:rsidRPr="003C2594">
        <w:rPr>
          <w:iCs/>
        </w:rPr>
        <w:t>Ředitelka základní školy umožní žákům pobyt o přestávce mezi dopoledním a odpoledním vyučováním. Žáci půjdou po skončení dopoledního vyučování na oběd a poté do třídy školní družiny, kde nad nimi bude vykonávat dohled vychovatelka. Během pobytu ve školní družině mohou relaxovat, zahrát si stolní hru nebo se připravovat do výuky. Ve 12.05 hodin odejdou do třídy v 1. patře, kde bude pro</w:t>
      </w:r>
      <w:r>
        <w:rPr>
          <w:iCs/>
        </w:rPr>
        <w:t>bíhat 1 hodina odpolední výuky.</w:t>
      </w:r>
    </w:p>
    <w:p w:rsidR="00E45606" w:rsidRPr="00E45606" w:rsidRDefault="00E45606" w:rsidP="00E45606">
      <w:pPr>
        <w:pStyle w:val="Odstavecseseznamem"/>
        <w:numPr>
          <w:ilvl w:val="0"/>
          <w:numId w:val="6"/>
        </w:numPr>
        <w:spacing w:before="0" w:beforeAutospacing="0" w:after="0" w:afterAutospacing="0"/>
        <w:contextualSpacing w:val="0"/>
        <w:jc w:val="left"/>
        <w:rPr>
          <w:iCs/>
        </w:rPr>
      </w:pPr>
      <w:r w:rsidRPr="003C2594">
        <w:rPr>
          <w:iCs/>
        </w:rPr>
        <w:t xml:space="preserve">Zákonní zástupci podepíší svůj souhlas s tím, že jejich dítě nebude opouštět budovu školy během této přestávky. Pokud by s tímto nesouhlasili a jejich dítě by školu opouštělo, ředitelka školy umožní těmto žákům vstup a pobyt v budově 20 minut před začátkem odpoledního vyučování a o přestávce mezi dopoledním a odpoledním vyučováním. Tzn. ve 12.45 hodin. </w:t>
      </w:r>
    </w:p>
    <w:p w:rsidR="001A6A03" w:rsidRDefault="00231D11" w:rsidP="004149E6">
      <w:pPr>
        <w:pStyle w:val="Normlnweb"/>
        <w:numPr>
          <w:ilvl w:val="0"/>
          <w:numId w:val="6"/>
        </w:numPr>
        <w:shd w:val="clear" w:color="auto" w:fill="FFFFFF"/>
        <w:spacing w:before="0" w:beforeAutospacing="0" w:after="0" w:afterAutospacing="0"/>
        <w:ind w:left="624" w:hanging="624"/>
      </w:pPr>
      <w:r>
        <w:t xml:space="preserve">Žák nosí do školy učebnice a školní potřeby podle rozvrhu vyučování a pokynů učitelů. Svědomitě plní uložené úkoly včetně domácí přípravy na vyučování. Jestliže se nemohl na vyučování náležitě připravit, omluví se učiteli na začátku vyučovací hodiny. Soustavné zapomínání učebnic, pomůcek a opakovaná nepřipravenost na vyučování je považováno za porušení Školního řádu. </w:t>
      </w:r>
    </w:p>
    <w:p w:rsidR="001A6A03" w:rsidRDefault="00231D11" w:rsidP="004D0007">
      <w:pPr>
        <w:pStyle w:val="Normlnweb"/>
        <w:numPr>
          <w:ilvl w:val="0"/>
          <w:numId w:val="18"/>
        </w:numPr>
        <w:shd w:val="clear" w:color="auto" w:fill="FFFFFF"/>
        <w:spacing w:before="0" w:beforeAutospacing="0" w:after="0" w:afterAutospacing="0"/>
      </w:pPr>
      <w:r>
        <w:t xml:space="preserve">Žákovskou knížku nosí žák každý den. Na výzvu učitele je žák povinen žákovskou knížku </w:t>
      </w:r>
      <w:r w:rsidR="001A6A03">
        <w:t xml:space="preserve">   </w:t>
      </w:r>
    </w:p>
    <w:p w:rsidR="001A6A03" w:rsidRDefault="001A6A03" w:rsidP="001A6A03">
      <w:pPr>
        <w:pStyle w:val="Normlnweb"/>
        <w:shd w:val="clear" w:color="auto" w:fill="FFFFFF"/>
        <w:spacing w:before="0" w:beforeAutospacing="0" w:after="0" w:afterAutospacing="0"/>
        <w:ind w:left="360" w:firstLine="0"/>
      </w:pPr>
      <w:r>
        <w:t xml:space="preserve">   </w:t>
      </w:r>
      <w:r w:rsidR="00231D11">
        <w:t xml:space="preserve">předložit. Opakované zapomínání žákovské knížky je považováno za porušení Školního řádu. </w:t>
      </w:r>
      <w:r>
        <w:t xml:space="preserve">   </w:t>
      </w:r>
    </w:p>
    <w:p w:rsidR="00231D11" w:rsidRPr="00760077" w:rsidRDefault="00231D11" w:rsidP="004D0007">
      <w:pPr>
        <w:pStyle w:val="Normlnweb"/>
        <w:numPr>
          <w:ilvl w:val="0"/>
          <w:numId w:val="18"/>
        </w:numPr>
        <w:shd w:val="clear" w:color="auto" w:fill="FFFFFF"/>
        <w:spacing w:before="0" w:beforeAutospacing="0" w:after="0" w:afterAutospacing="0"/>
      </w:pPr>
      <w:r>
        <w:t xml:space="preserve">Záznamy v žákovské knížce pravidelně kontroluje a potvrzuje svým podpisem zákonný zástupce. </w:t>
      </w:r>
    </w:p>
    <w:p w:rsidR="0026478D" w:rsidRPr="00760077" w:rsidRDefault="0026478D" w:rsidP="001A6A03">
      <w:pPr>
        <w:numPr>
          <w:ilvl w:val="0"/>
          <w:numId w:val="6"/>
        </w:numPr>
        <w:spacing w:before="0" w:beforeAutospacing="0" w:after="0" w:afterAutospacing="0"/>
        <w:ind w:left="624" w:hanging="624"/>
      </w:pPr>
      <w:r>
        <w:t>Žák nosí do školy</w:t>
      </w:r>
      <w:r w:rsidRPr="00760077">
        <w:t xml:space="preserve"> pouze věci potřebné k výuce.</w:t>
      </w:r>
    </w:p>
    <w:p w:rsidR="0026478D" w:rsidRPr="00760077" w:rsidRDefault="0026478D" w:rsidP="00D4015A">
      <w:pPr>
        <w:numPr>
          <w:ilvl w:val="0"/>
          <w:numId w:val="6"/>
        </w:numPr>
        <w:ind w:left="624" w:hanging="624"/>
      </w:pPr>
      <w:r w:rsidRPr="00760077">
        <w:t>Cenné věci, hodin</w:t>
      </w:r>
      <w:r>
        <w:t>ky, šperky nebo klíče apod. má</w:t>
      </w:r>
      <w:r w:rsidRPr="00760077">
        <w:t xml:space="preserve"> neustále při sobě. Škola nenese odpovědnost za jejich ztrátu nebo zcizení. </w:t>
      </w:r>
      <w:r>
        <w:t>Případnou ztrátu věcí hlásí žák</w:t>
      </w:r>
      <w:r w:rsidRPr="00760077">
        <w:t xml:space="preserve"> neprodleně třídnímu učiteli.</w:t>
      </w:r>
    </w:p>
    <w:p w:rsidR="0026478D" w:rsidRPr="00760077" w:rsidRDefault="0026478D" w:rsidP="00D4015A">
      <w:pPr>
        <w:numPr>
          <w:ilvl w:val="0"/>
          <w:numId w:val="6"/>
        </w:numPr>
        <w:ind w:left="624" w:hanging="624"/>
      </w:pPr>
      <w:r>
        <w:t>Pokud žák</w:t>
      </w:r>
      <w:r w:rsidRPr="00760077">
        <w:t xml:space="preserve"> nosí do </w:t>
      </w:r>
      <w:r>
        <w:t>školy mobilní telefon, nechává</w:t>
      </w:r>
      <w:r w:rsidRPr="00760077">
        <w:t xml:space="preserve"> ho při vyučování vypnutý. Je přísně zakázáno natáčení žáků a pedagogů bez jejich vědomí.</w:t>
      </w:r>
    </w:p>
    <w:p w:rsidR="00FD10AD" w:rsidRPr="00760077" w:rsidRDefault="0026478D" w:rsidP="00D4015A">
      <w:pPr>
        <w:numPr>
          <w:ilvl w:val="0"/>
          <w:numId w:val="6"/>
        </w:numPr>
        <w:ind w:left="624" w:hanging="624"/>
      </w:pPr>
      <w:r>
        <w:t>Žák může</w:t>
      </w:r>
      <w:r w:rsidRPr="00760077">
        <w:t xml:space="preserve"> ve ško</w:t>
      </w:r>
      <w:r w:rsidR="00CC1C4C">
        <w:t xml:space="preserve">le odebírat </w:t>
      </w:r>
      <w:r w:rsidRPr="00760077">
        <w:t>obědy.</w:t>
      </w:r>
    </w:p>
    <w:p w:rsidR="0026478D" w:rsidRPr="00760077" w:rsidRDefault="0026478D" w:rsidP="00FD10AD">
      <w:pPr>
        <w:ind w:left="0" w:firstLine="0"/>
      </w:pPr>
      <w:r w:rsidRPr="00760077">
        <w:rPr>
          <w:b/>
        </w:rPr>
        <w:t>Bezpečnost a ochrana zdraví</w:t>
      </w:r>
    </w:p>
    <w:p w:rsidR="0026478D" w:rsidRPr="00760077" w:rsidRDefault="0026478D" w:rsidP="00D4015A">
      <w:pPr>
        <w:numPr>
          <w:ilvl w:val="0"/>
          <w:numId w:val="6"/>
        </w:numPr>
        <w:ind w:left="624" w:hanging="624"/>
      </w:pPr>
      <w:r w:rsidRPr="00760077">
        <w:t xml:space="preserve">Škola má jednoznačnou odpovědnost za žáky v době vyučování. </w:t>
      </w:r>
    </w:p>
    <w:p w:rsidR="0026478D" w:rsidRPr="00D01404" w:rsidRDefault="0026478D" w:rsidP="00D4015A">
      <w:pPr>
        <w:numPr>
          <w:ilvl w:val="0"/>
          <w:numId w:val="6"/>
        </w:numPr>
        <w:ind w:left="624" w:hanging="624"/>
        <w:rPr>
          <w:b/>
        </w:rPr>
      </w:pPr>
      <w:r w:rsidRPr="00760077">
        <w:t>Bezpečnost a ochranu zdraví žáků ve škole, při vzdělávání mimo školu a akcích konaných mimo školu zajišťují zaměstnanci školy.</w:t>
      </w:r>
      <w:r w:rsidRPr="00D01404">
        <w:t xml:space="preserve"> </w:t>
      </w:r>
    </w:p>
    <w:p w:rsidR="0026478D" w:rsidRPr="00760077" w:rsidRDefault="0026478D" w:rsidP="00D4015A">
      <w:pPr>
        <w:pStyle w:val="Odstavecseseznamem"/>
        <w:numPr>
          <w:ilvl w:val="0"/>
          <w:numId w:val="6"/>
        </w:numPr>
        <w:ind w:left="624" w:hanging="624"/>
      </w:pPr>
      <w:r w:rsidRPr="00760077">
        <w:t>Při akcích konaných mimo školu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w:t>
      </w:r>
      <w:r w:rsidR="009105B8">
        <w:t xml:space="preserve">čení akce škola oznámí nejméně 2 dny předem zákonným zástupcům </w:t>
      </w:r>
      <w:r w:rsidR="009105B8" w:rsidRPr="0080401A">
        <w:t>a to zápisem do žákovské knížky, nebo jinou písemnou</w:t>
      </w:r>
      <w:r w:rsidR="009105B8" w:rsidRPr="00640C76">
        <w:t xml:space="preserve"> informací.</w:t>
      </w:r>
    </w:p>
    <w:p w:rsidR="0026478D" w:rsidRPr="00D01404" w:rsidRDefault="00EB7588" w:rsidP="00D4015A">
      <w:pPr>
        <w:numPr>
          <w:ilvl w:val="0"/>
          <w:numId w:val="6"/>
        </w:numPr>
        <w:ind w:left="624" w:hanging="624"/>
        <w:rPr>
          <w:b/>
        </w:rPr>
      </w:pPr>
      <w:r>
        <w:t>V</w:t>
      </w:r>
      <w:r w:rsidR="0026478D" w:rsidRPr="00760077">
        <w:t xml:space="preserve">e všech prostorách školy, při pracovních činnostech, </w:t>
      </w:r>
      <w:r w:rsidR="009105B8">
        <w:t xml:space="preserve">tělesné výchově v kulturním domě </w:t>
      </w:r>
      <w:r w:rsidR="0026478D">
        <w:t>apod. je žák</w:t>
      </w:r>
      <w:r w:rsidR="0026478D" w:rsidRPr="00760077">
        <w:t xml:space="preserve"> </w:t>
      </w:r>
      <w:r w:rsidR="0026478D">
        <w:t xml:space="preserve">povinen </w:t>
      </w:r>
      <w:r w:rsidR="0026478D" w:rsidRPr="00760077">
        <w:t xml:space="preserve">řídit </w:t>
      </w:r>
      <w:r w:rsidR="0026478D">
        <w:t xml:space="preserve">se </w:t>
      </w:r>
      <w:r w:rsidR="0026478D" w:rsidRPr="00760077">
        <w:t>bezpečnostními předpis</w:t>
      </w:r>
      <w:r w:rsidR="0026478D">
        <w:t>y, se kterými musí být seznámen</w:t>
      </w:r>
      <w:r w:rsidR="0026478D" w:rsidRPr="00760077">
        <w:t xml:space="preserve"> na začátku školního roku, př</w:t>
      </w:r>
      <w:r w:rsidR="0026478D">
        <w:t xml:space="preserve">ípadně před každou akcí. </w:t>
      </w:r>
    </w:p>
    <w:p w:rsidR="0026478D" w:rsidRPr="00D01404" w:rsidRDefault="0026478D" w:rsidP="00D4015A">
      <w:pPr>
        <w:numPr>
          <w:ilvl w:val="0"/>
          <w:numId w:val="6"/>
        </w:numPr>
        <w:ind w:left="624" w:hanging="624"/>
        <w:rPr>
          <w:b/>
        </w:rPr>
      </w:pPr>
      <w:r>
        <w:t>Žák se chová</w:t>
      </w:r>
      <w:r w:rsidRPr="00760077">
        <w:t xml:space="preserve"> při pobytu ve ško</w:t>
      </w:r>
      <w:r>
        <w:t>le i mimo ni tak, aby neohrozil</w:t>
      </w:r>
      <w:r w:rsidRPr="00760077">
        <w:t xml:space="preserve"> zdraví svoje ani svých spolužáků či jiných osob.</w:t>
      </w:r>
    </w:p>
    <w:p w:rsidR="0026478D" w:rsidRPr="00760077" w:rsidRDefault="0026478D" w:rsidP="00D4015A">
      <w:pPr>
        <w:numPr>
          <w:ilvl w:val="0"/>
          <w:numId w:val="6"/>
        </w:numPr>
        <w:ind w:left="624" w:hanging="624"/>
      </w:pPr>
      <w:r w:rsidRPr="00760077">
        <w:t>Při přecházení na akce mimo budo</w:t>
      </w:r>
      <w:r>
        <w:t>vu školy, při vycházkách se žák</w:t>
      </w:r>
      <w:r w:rsidRPr="00760077">
        <w:t xml:space="preserve"> řídí pravidly silničního provozu a pokyny doprovázejících osob.</w:t>
      </w:r>
    </w:p>
    <w:p w:rsidR="0026478D" w:rsidRPr="00760077" w:rsidRDefault="0026478D" w:rsidP="00D4015A">
      <w:pPr>
        <w:numPr>
          <w:ilvl w:val="0"/>
          <w:numId w:val="6"/>
        </w:numPr>
        <w:ind w:left="624" w:hanging="624"/>
      </w:pPr>
      <w:r w:rsidRPr="00760077">
        <w:lastRenderedPageBreak/>
        <w:t>Každý úraz, poranění či nehodu, k níž dojde v souvislo</w:t>
      </w:r>
      <w:r>
        <w:t>sti s činností školy, hlásí žák</w:t>
      </w:r>
      <w:r w:rsidRPr="00760077">
        <w:t xml:space="preserve"> okamžitě třídnímu učiteli. </w:t>
      </w:r>
    </w:p>
    <w:p w:rsidR="001B124F" w:rsidRDefault="0026478D" w:rsidP="00EF209A">
      <w:pPr>
        <w:numPr>
          <w:ilvl w:val="0"/>
          <w:numId w:val="6"/>
        </w:numPr>
        <w:ind w:left="624" w:hanging="624"/>
      </w:pPr>
      <w:r>
        <w:t>Žák respektuje</w:t>
      </w:r>
      <w:r w:rsidRPr="00760077">
        <w:t xml:space="preserve"> pokyny ředitelky, učitelky a ostatních zaměstnanců školy.</w:t>
      </w:r>
    </w:p>
    <w:p w:rsidR="00EF209A" w:rsidRPr="00B132C9" w:rsidRDefault="00EF209A" w:rsidP="00EF209A">
      <w:pPr>
        <w:ind w:left="624" w:firstLine="0"/>
      </w:pPr>
    </w:p>
    <w:p w:rsidR="0026478D" w:rsidRDefault="0026478D" w:rsidP="00B132C9">
      <w:pPr>
        <w:pStyle w:val="ZkladntextIMP"/>
        <w:spacing w:before="0" w:beforeAutospacing="0" w:after="0" w:afterAutospacing="0"/>
        <w:ind w:left="624" w:hanging="624"/>
        <w:rPr>
          <w:b/>
          <w:sz w:val="24"/>
        </w:rPr>
      </w:pPr>
      <w:proofErr w:type="spellStart"/>
      <w:r>
        <w:rPr>
          <w:b/>
          <w:sz w:val="24"/>
        </w:rPr>
        <w:t>Pedikuloza</w:t>
      </w:r>
      <w:proofErr w:type="spellEnd"/>
      <w:r>
        <w:rPr>
          <w:b/>
          <w:sz w:val="24"/>
        </w:rPr>
        <w:t xml:space="preserve"> </w:t>
      </w:r>
      <w:r>
        <w:rPr>
          <w:sz w:val="24"/>
        </w:rPr>
        <w:t>(infekční onemocnění – napadení vší dětskou</w:t>
      </w:r>
      <w:r>
        <w:rPr>
          <w:b/>
          <w:sz w:val="24"/>
        </w:rPr>
        <w:t>)</w:t>
      </w:r>
    </w:p>
    <w:p w:rsidR="00FD10AD" w:rsidRDefault="00FD10AD" w:rsidP="00B132C9">
      <w:pPr>
        <w:pStyle w:val="ZkladntextIMP"/>
        <w:spacing w:before="0" w:beforeAutospacing="0" w:after="0" w:afterAutospacing="0"/>
        <w:ind w:left="624" w:hanging="624"/>
        <w:rPr>
          <w:b/>
          <w:sz w:val="24"/>
        </w:rPr>
      </w:pPr>
    </w:p>
    <w:p w:rsidR="0026478D" w:rsidRDefault="0026478D" w:rsidP="00D4015A">
      <w:pPr>
        <w:pStyle w:val="ZkladntextIMP"/>
        <w:numPr>
          <w:ilvl w:val="0"/>
          <w:numId w:val="6"/>
        </w:numPr>
        <w:spacing w:before="0" w:beforeAutospacing="0"/>
        <w:ind w:left="624" w:hanging="624"/>
        <w:rPr>
          <w:b/>
          <w:sz w:val="24"/>
          <w:szCs w:val="24"/>
        </w:rPr>
      </w:pPr>
      <w:r>
        <w:rPr>
          <w:sz w:val="24"/>
          <w:szCs w:val="24"/>
        </w:rPr>
        <w:t>Po zjištění, že je žák infikován, mají rodiče povinnost onemocnění neprodleně léčit, tzn. zbavit žáka vší aplikací k tomu účelu určeného a povoleného léčivého přípravku.</w:t>
      </w:r>
    </w:p>
    <w:p w:rsidR="0026478D" w:rsidRDefault="0026478D" w:rsidP="00D4015A">
      <w:pPr>
        <w:pStyle w:val="ZkladntextIMP"/>
        <w:numPr>
          <w:ilvl w:val="0"/>
          <w:numId w:val="6"/>
        </w:numPr>
        <w:ind w:left="624" w:hanging="624"/>
        <w:rPr>
          <w:b/>
          <w:sz w:val="24"/>
          <w:szCs w:val="24"/>
        </w:rPr>
      </w:pPr>
      <w:r>
        <w:rPr>
          <w:sz w:val="24"/>
          <w:szCs w:val="24"/>
        </w:rPr>
        <w:t>K předcházení šíření infekčních onemocnění je zařízení pro výchovu a vzdělávání povinno zajistit oddělení žáka, které vykazuje známky akutního onemocnění, od ostatních žáků a zajistit pro ně dohled zletilé fyzické osoby</w:t>
      </w:r>
      <w:r>
        <w:t xml:space="preserve"> </w:t>
      </w:r>
      <w:r>
        <w:rPr>
          <w:sz w:val="24"/>
          <w:szCs w:val="24"/>
        </w:rPr>
        <w:t>(§ 7 odst. 3 zákona č. 258/2000 Sb., o ochraně veřejného zdraví).</w:t>
      </w:r>
    </w:p>
    <w:p w:rsidR="0026478D" w:rsidRDefault="0026478D" w:rsidP="00D4015A">
      <w:pPr>
        <w:pStyle w:val="ZkladntextIMP"/>
        <w:numPr>
          <w:ilvl w:val="0"/>
          <w:numId w:val="6"/>
        </w:numPr>
        <w:ind w:left="624" w:hanging="624"/>
        <w:rPr>
          <w:b/>
          <w:sz w:val="24"/>
          <w:szCs w:val="24"/>
        </w:rPr>
      </w:pPr>
      <w:r>
        <w:rPr>
          <w:sz w:val="24"/>
          <w:szCs w:val="24"/>
        </w:rPr>
        <w:t xml:space="preserve">Vzhledem k tomu, že škola nemá podmínky k zajištění oddělení žáka a dohled zletilé fyzické osoby, budou zákonní zástupci vyzváni, aby si žáka odvedli ze </w:t>
      </w:r>
      <w:r w:rsidR="00B132C9">
        <w:rPr>
          <w:sz w:val="24"/>
          <w:szCs w:val="24"/>
        </w:rPr>
        <w:t>školy.</w:t>
      </w:r>
    </w:p>
    <w:p w:rsidR="002A16A5" w:rsidRPr="004149E6" w:rsidRDefault="0026478D" w:rsidP="004149E6">
      <w:pPr>
        <w:pStyle w:val="ZkladntextIMP"/>
        <w:numPr>
          <w:ilvl w:val="0"/>
          <w:numId w:val="6"/>
        </w:numPr>
        <w:ind w:left="624" w:hanging="624"/>
        <w:rPr>
          <w:b/>
          <w:sz w:val="24"/>
          <w:szCs w:val="24"/>
        </w:rPr>
      </w:pPr>
      <w:r>
        <w:rPr>
          <w:sz w:val="24"/>
          <w:szCs w:val="24"/>
        </w:rPr>
        <w:t>V případě, že zákonní zástupci posílají, i přes upozornění školy, opakovaně do kolektivu neodvšiveného žáka, může škola o této skutečnosti informovat příslušný orgán sociální péče.</w:t>
      </w:r>
    </w:p>
    <w:p w:rsidR="00FD10AD" w:rsidRDefault="00D73884" w:rsidP="00E2588F">
      <w:pPr>
        <w:spacing w:before="0" w:beforeAutospacing="0" w:after="0" w:afterAutospacing="0"/>
        <w:ind w:left="624"/>
        <w:rPr>
          <w:b/>
        </w:rPr>
      </w:pPr>
      <w:r>
        <w:rPr>
          <w:b/>
        </w:rPr>
        <w:t>Kapacita školy</w:t>
      </w:r>
    </w:p>
    <w:p w:rsidR="00E2588F" w:rsidRPr="00E2588F" w:rsidRDefault="00E2588F" w:rsidP="00E2588F">
      <w:pPr>
        <w:spacing w:before="0" w:beforeAutospacing="0" w:after="0" w:afterAutospacing="0"/>
        <w:ind w:left="624"/>
        <w:rPr>
          <w:b/>
        </w:rPr>
      </w:pPr>
    </w:p>
    <w:p w:rsidR="0026478D" w:rsidRPr="00760077" w:rsidRDefault="00D73884" w:rsidP="00D4015A">
      <w:pPr>
        <w:numPr>
          <w:ilvl w:val="0"/>
          <w:numId w:val="6"/>
        </w:numPr>
        <w:spacing w:before="0" w:beforeAutospacing="0" w:after="0" w:afterAutospacing="0"/>
        <w:ind w:left="624" w:hanging="624"/>
      </w:pPr>
      <w:r>
        <w:t>Kapacita školy</w:t>
      </w:r>
      <w:r w:rsidR="009105B8">
        <w:t xml:space="preserve"> je 3</w:t>
      </w:r>
      <w:r w:rsidR="00FE6053">
        <w:t>5</w:t>
      </w:r>
      <w:r w:rsidR="0026478D">
        <w:t xml:space="preserve"> žáků. </w:t>
      </w:r>
      <w:r>
        <w:t>Žáci jsou vzděláváni ve dvou třídách. Třídy jsou složeny z více ročníků tak, aby bylo dosaženo rovnoměrného rozložení žáků v obou třídách.</w:t>
      </w:r>
    </w:p>
    <w:p w:rsidR="00FD10AD" w:rsidRDefault="00FD10AD" w:rsidP="00D4015A">
      <w:pPr>
        <w:pStyle w:val="Odstavecseseznamem"/>
        <w:numPr>
          <w:ilvl w:val="0"/>
          <w:numId w:val="6"/>
        </w:numPr>
      </w:pPr>
      <w:r w:rsidRPr="00640C76">
        <w:t>Při výuce některých pře</w:t>
      </w:r>
      <w:r w:rsidR="00EB7588">
        <w:t xml:space="preserve">dmětů může být </w:t>
      </w:r>
      <w:r>
        <w:t>třída dělena</w:t>
      </w:r>
      <w:r w:rsidRPr="00640C76">
        <w:t xml:space="preserve"> na skupiny, vytvář</w:t>
      </w:r>
      <w:r w:rsidR="00E2588F">
        <w:t>ena skupina</w:t>
      </w:r>
      <w:r w:rsidRPr="00640C76">
        <w:t xml:space="preserve"> žáků ze stejných </w:t>
      </w:r>
      <w:r w:rsidR="00E2588F">
        <w:t xml:space="preserve">nebo různých ročníků, </w:t>
      </w:r>
      <w:r w:rsidRPr="00640C76">
        <w:t>počet skupin a</w:t>
      </w:r>
      <w:r>
        <w:t xml:space="preserve">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w:t>
      </w:r>
      <w:r w:rsidRPr="00640C76">
        <w:t>náročnost předmětu.</w:t>
      </w:r>
    </w:p>
    <w:p w:rsidR="00D73884" w:rsidRDefault="00FD10AD" w:rsidP="00D73884">
      <w:pPr>
        <w:numPr>
          <w:ilvl w:val="0"/>
          <w:numId w:val="6"/>
        </w:numPr>
        <w:ind w:left="624" w:hanging="624"/>
      </w:pPr>
      <w:r w:rsidRPr="00640C76">
        <w:t>Při výuce cizích jazyků je nejvyšší počet žáků ve skupině 24.</w:t>
      </w:r>
      <w:r w:rsidR="00D73884" w:rsidRPr="00D73884">
        <w:t xml:space="preserve"> </w:t>
      </w:r>
    </w:p>
    <w:p w:rsidR="00EF209A" w:rsidRPr="00760077" w:rsidRDefault="00D73884" w:rsidP="00B85E05">
      <w:pPr>
        <w:numPr>
          <w:ilvl w:val="0"/>
          <w:numId w:val="6"/>
        </w:numPr>
        <w:ind w:left="624" w:hanging="624"/>
      </w:pPr>
      <w:r w:rsidRPr="00760077">
        <w:t>Škola může vyučovat volitelný předmět nebo nepovinný předmět, pokud se k němu ve školním roce přihlásí alespoň 7 žáků.</w:t>
      </w:r>
    </w:p>
    <w:p w:rsidR="00FD10AD" w:rsidRPr="00760077" w:rsidRDefault="0026478D" w:rsidP="00E2588F">
      <w:pPr>
        <w:ind w:left="0" w:firstLine="0"/>
      </w:pPr>
      <w:r w:rsidRPr="00760077">
        <w:rPr>
          <w:b/>
        </w:rPr>
        <w:t>Poskytování učebnic a školních potřeb</w:t>
      </w:r>
    </w:p>
    <w:p w:rsidR="0026478D" w:rsidRPr="00760077" w:rsidRDefault="0026478D" w:rsidP="00D4015A">
      <w:pPr>
        <w:numPr>
          <w:ilvl w:val="0"/>
          <w:numId w:val="6"/>
        </w:numPr>
        <w:ind w:left="624" w:hanging="624"/>
      </w:pPr>
      <w:r w:rsidRPr="00760077">
        <w:t>Žákům jsou bezplatně poskytovány učebnice. Na jednorázové pracovní sešity a texty ro</w:t>
      </w:r>
      <w:r w:rsidR="00E2588F">
        <w:t>diče žáků finančně přispívají.</w:t>
      </w:r>
    </w:p>
    <w:p w:rsidR="0026478D" w:rsidRPr="00760077" w:rsidRDefault="0026478D" w:rsidP="00D4015A">
      <w:pPr>
        <w:numPr>
          <w:ilvl w:val="0"/>
          <w:numId w:val="6"/>
        </w:numPr>
        <w:ind w:left="624" w:hanging="624"/>
      </w:pPr>
      <w:r w:rsidRPr="00760077">
        <w:t>Žáci prvního ročníku tyto uče</w:t>
      </w:r>
      <w:r>
        <w:t>bnice a učební texty nevracejí</w:t>
      </w:r>
      <w:r w:rsidRPr="00760077">
        <w:t>.</w:t>
      </w:r>
    </w:p>
    <w:p w:rsidR="0026478D" w:rsidRPr="00760077" w:rsidRDefault="0026478D" w:rsidP="00D4015A">
      <w:pPr>
        <w:numPr>
          <w:ilvl w:val="0"/>
          <w:numId w:val="6"/>
        </w:numPr>
        <w:ind w:left="624" w:hanging="624"/>
      </w:pPr>
      <w:r w:rsidRPr="00760077">
        <w:t xml:space="preserve">Žáci ostatních ročníků jsou povinni učebnice a učební texty vrátit nejpozději do konce příslušného školního roku. </w:t>
      </w:r>
    </w:p>
    <w:p w:rsidR="0026478D" w:rsidRPr="00760077" w:rsidRDefault="0026478D" w:rsidP="00D4015A">
      <w:pPr>
        <w:numPr>
          <w:ilvl w:val="0"/>
          <w:numId w:val="6"/>
        </w:numPr>
        <w:ind w:left="624" w:hanging="624"/>
      </w:pPr>
      <w:r w:rsidRPr="00760077">
        <w:t xml:space="preserve">Žákům prvních ročníků základní školy se bezplatně poskytují základní školní potřeby v hodnotě </w:t>
      </w:r>
      <w:r>
        <w:t>200</w:t>
      </w:r>
      <w:r w:rsidRPr="00760077">
        <w:t xml:space="preserve">,00 Kč na žáka za jeden školní rok. </w:t>
      </w:r>
    </w:p>
    <w:p w:rsidR="00CE0FF8" w:rsidRPr="00FD10AD" w:rsidRDefault="0026478D" w:rsidP="004149E6">
      <w:pPr>
        <w:numPr>
          <w:ilvl w:val="0"/>
          <w:numId w:val="6"/>
        </w:numPr>
        <w:ind w:left="624" w:hanging="624"/>
      </w:pPr>
      <w:r w:rsidRPr="00760077">
        <w:t>Žákům se zdravotním postižením druhých a vyšších ročníků se bezplatně poskytují základní školní potřeby v hodnotě 100,00 Kč na žáka za jeden školní rok.</w:t>
      </w:r>
    </w:p>
    <w:p w:rsidR="0026478D" w:rsidRDefault="0026478D" w:rsidP="00FD10AD">
      <w:pPr>
        <w:spacing w:before="0" w:beforeAutospacing="0" w:after="0" w:afterAutospacing="0"/>
        <w:ind w:left="624"/>
        <w:rPr>
          <w:b/>
        </w:rPr>
      </w:pPr>
      <w:r w:rsidRPr="00760077">
        <w:rPr>
          <w:b/>
        </w:rPr>
        <w:t>Hodnocení žáků</w:t>
      </w:r>
      <w:r w:rsidRPr="00760077">
        <w:t xml:space="preserve"> </w:t>
      </w:r>
      <w:r w:rsidRPr="00760077">
        <w:rPr>
          <w:b/>
        </w:rPr>
        <w:t>a výchovná opatření</w:t>
      </w:r>
    </w:p>
    <w:p w:rsidR="00FD10AD" w:rsidRPr="00760077" w:rsidRDefault="00FD10AD" w:rsidP="00FD10AD">
      <w:pPr>
        <w:spacing w:before="0" w:beforeAutospacing="0" w:after="0" w:afterAutospacing="0"/>
        <w:ind w:left="624"/>
        <w:rPr>
          <w:b/>
        </w:rPr>
      </w:pPr>
    </w:p>
    <w:p w:rsidR="0026478D" w:rsidRDefault="0026478D" w:rsidP="00D4015A">
      <w:pPr>
        <w:numPr>
          <w:ilvl w:val="0"/>
          <w:numId w:val="6"/>
        </w:numPr>
        <w:spacing w:before="0" w:beforeAutospacing="0" w:after="0" w:afterAutospacing="0"/>
        <w:ind w:left="624" w:hanging="624"/>
      </w:pPr>
      <w:r w:rsidRPr="00760077">
        <w:t xml:space="preserve">Pravidla pro hodnocení výsledků vzdělávání žáků a výchovná opatření jsou součástí </w:t>
      </w:r>
      <w:r w:rsidR="00EB7588">
        <w:t xml:space="preserve">tohoto </w:t>
      </w:r>
      <w:r w:rsidRPr="00760077">
        <w:t>školního řádu.</w:t>
      </w:r>
    </w:p>
    <w:p w:rsidR="0026478D" w:rsidRDefault="0026478D" w:rsidP="00D4015A">
      <w:pPr>
        <w:numPr>
          <w:ilvl w:val="0"/>
          <w:numId w:val="6"/>
        </w:numPr>
        <w:ind w:left="624" w:hanging="624"/>
      </w:pPr>
      <w:r>
        <w:lastRenderedPageBreak/>
        <w:t>Žák je hodnocen v povinných a nepovinných předmětech stanovených školním vzdělávacím programem.</w:t>
      </w:r>
    </w:p>
    <w:p w:rsidR="0026478D" w:rsidRPr="00760077" w:rsidRDefault="0026478D" w:rsidP="00D4015A">
      <w:pPr>
        <w:numPr>
          <w:ilvl w:val="0"/>
          <w:numId w:val="6"/>
        </w:numPr>
        <w:ind w:left="624" w:hanging="624"/>
      </w:pPr>
      <w:r w:rsidRPr="00760077">
        <w:t>Hodnocení vychází z posouzení míry dosažení očekávaných výstupů formulovaných v učebních osnovách jednotlivých předmětů. Hodnocení je pedagogicky zdůvodnitelné, odborně správné a doložitelné.</w:t>
      </w:r>
    </w:p>
    <w:p w:rsidR="0026478D" w:rsidRPr="00760077" w:rsidRDefault="0026478D" w:rsidP="00D4015A">
      <w:pPr>
        <w:numPr>
          <w:ilvl w:val="0"/>
          <w:numId w:val="6"/>
        </w:numPr>
        <w:ind w:left="624" w:hanging="624"/>
      </w:pPr>
      <w:r w:rsidRPr="00760077">
        <w:t>Každé pololetí se vydává žákovi vysvědčení, za první pololetí lze místo vysvědčení vydat žákovi výpis vysvědčení.</w:t>
      </w:r>
    </w:p>
    <w:p w:rsidR="0026478D" w:rsidRPr="00760077" w:rsidRDefault="0026478D" w:rsidP="00D4015A">
      <w:pPr>
        <w:numPr>
          <w:ilvl w:val="0"/>
          <w:numId w:val="6"/>
        </w:numPr>
        <w:ind w:left="624" w:hanging="624"/>
      </w:pPr>
      <w:r w:rsidRPr="00760077">
        <w:t>Hodnocení výsledků vzdělávání žáka na vysvědčení je vyjádřeno klasifikačním stupněm, slovně nebo kombinací obou způsobů. O způsobu hodnocení rozhoduje ředitelka školy se souhlasem školské rady.</w:t>
      </w:r>
    </w:p>
    <w:p w:rsidR="0026478D" w:rsidRPr="00760077" w:rsidRDefault="0026478D" w:rsidP="00D4015A">
      <w:pPr>
        <w:numPr>
          <w:ilvl w:val="0"/>
          <w:numId w:val="6"/>
        </w:numPr>
        <w:ind w:left="624" w:hanging="624"/>
      </w:pPr>
      <w:r w:rsidRPr="00760077">
        <w:t>Do vyššího ročníku postoupí žák, který na konci druhého pololetí prospěl ze všech povinných předmětů s výjimkou předmětů výchovného zaměření a předmětů, z nichž byl uvolněn. Do vyššího ročníku postoupí i žák prvního stupně základní školy, který již v rámci prvního stupně opakoval ročník.</w:t>
      </w:r>
    </w:p>
    <w:p w:rsidR="00CE0FF8" w:rsidRPr="00FD10AD" w:rsidRDefault="0026478D" w:rsidP="004149E6">
      <w:pPr>
        <w:numPr>
          <w:ilvl w:val="0"/>
          <w:numId w:val="6"/>
        </w:numPr>
        <w:ind w:left="624" w:hanging="624"/>
      </w:pPr>
      <w:r w:rsidRPr="00760077">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zákonného zástupce povolit opakování ročníku pouze ze zdravotních důvodů nebo po posouzení jeho dosavadních studijních výsledků a důvodů uvedených v žádosti.</w:t>
      </w:r>
    </w:p>
    <w:p w:rsidR="0026478D" w:rsidRDefault="00FD10AD" w:rsidP="00FD10AD">
      <w:pPr>
        <w:spacing w:before="0" w:beforeAutospacing="0" w:after="0" w:afterAutospacing="0"/>
        <w:ind w:left="624"/>
        <w:rPr>
          <w:b/>
        </w:rPr>
      </w:pPr>
      <w:r>
        <w:rPr>
          <w:b/>
        </w:rPr>
        <w:t>Informační systém</w:t>
      </w:r>
    </w:p>
    <w:p w:rsidR="00FD10AD" w:rsidRPr="00FD10AD" w:rsidRDefault="00FD10AD" w:rsidP="00FD10AD">
      <w:pPr>
        <w:spacing w:before="0" w:beforeAutospacing="0" w:after="0" w:afterAutospacing="0"/>
        <w:ind w:left="624"/>
        <w:rPr>
          <w:b/>
        </w:rPr>
      </w:pPr>
    </w:p>
    <w:p w:rsidR="0026478D" w:rsidRPr="00760077" w:rsidRDefault="0026478D" w:rsidP="00D4015A">
      <w:pPr>
        <w:numPr>
          <w:ilvl w:val="0"/>
          <w:numId w:val="9"/>
        </w:numPr>
        <w:tabs>
          <w:tab w:val="clear" w:pos="1105"/>
          <w:tab w:val="num" w:pos="360"/>
          <w:tab w:val="left" w:pos="1134"/>
        </w:tabs>
        <w:spacing w:before="0" w:beforeAutospacing="0"/>
        <w:ind w:left="624" w:hanging="624"/>
      </w:pPr>
      <w:r w:rsidRPr="00760077">
        <w:t>Informace vstupující do školy přichází k řediteli.</w:t>
      </w:r>
    </w:p>
    <w:p w:rsidR="00FD10AD" w:rsidRDefault="0026478D" w:rsidP="00D4015A">
      <w:pPr>
        <w:numPr>
          <w:ilvl w:val="0"/>
          <w:numId w:val="9"/>
        </w:numPr>
        <w:tabs>
          <w:tab w:val="clear" w:pos="1105"/>
          <w:tab w:val="num" w:pos="360"/>
          <w:tab w:val="left" w:pos="1134"/>
        </w:tabs>
        <w:spacing w:before="0" w:beforeAutospacing="0"/>
        <w:ind w:left="624" w:hanging="624"/>
      </w:pPr>
      <w:r w:rsidRPr="00760077">
        <w:t>Ředitel rozhodne, komu bude informace poskytnuta, případně kdo záležitost nebo její část   zpracuje.</w:t>
      </w:r>
    </w:p>
    <w:p w:rsidR="00FD10AD" w:rsidRDefault="0026478D" w:rsidP="00D4015A">
      <w:pPr>
        <w:numPr>
          <w:ilvl w:val="0"/>
          <w:numId w:val="9"/>
        </w:numPr>
        <w:tabs>
          <w:tab w:val="clear" w:pos="1105"/>
          <w:tab w:val="num" w:pos="360"/>
          <w:tab w:val="left" w:pos="1134"/>
        </w:tabs>
        <w:spacing w:before="0" w:beforeAutospacing="0"/>
        <w:ind w:left="624" w:hanging="624"/>
      </w:pPr>
      <w:r w:rsidRPr="00760077">
        <w:t>Informace, které opouští školu jako oficiální stanovisko školy, musí být podepsány ředitelem.</w:t>
      </w:r>
    </w:p>
    <w:p w:rsidR="00B85E05" w:rsidRDefault="0026478D" w:rsidP="00B85E05">
      <w:pPr>
        <w:numPr>
          <w:ilvl w:val="0"/>
          <w:numId w:val="9"/>
        </w:numPr>
        <w:tabs>
          <w:tab w:val="clear" w:pos="1105"/>
          <w:tab w:val="num" w:pos="360"/>
          <w:tab w:val="left" w:pos="1134"/>
        </w:tabs>
        <w:spacing w:before="0" w:beforeAutospacing="0"/>
        <w:ind w:left="624" w:hanging="624"/>
      </w:pPr>
      <w:r w:rsidRPr="00760077">
        <w:t>Informace, které jsou potřebné pro větší počet pracovníků, se zveřejní n</w:t>
      </w:r>
      <w:r w:rsidR="003441EE">
        <w:t>a informační tabuli</w:t>
      </w:r>
      <w:r w:rsidR="002A16A5">
        <w:t>,</w:t>
      </w:r>
      <w:r w:rsidR="003441EE">
        <w:t xml:space="preserve">, </w:t>
      </w:r>
      <w:r w:rsidRPr="00760077">
        <w:t xml:space="preserve"> případně na pedagogické radě.</w:t>
      </w:r>
    </w:p>
    <w:p w:rsidR="00B85E05" w:rsidRPr="00FD10AD" w:rsidRDefault="00B85E05" w:rsidP="00B85E05">
      <w:pPr>
        <w:tabs>
          <w:tab w:val="left" w:pos="1134"/>
        </w:tabs>
        <w:spacing w:before="0" w:beforeAutospacing="0"/>
        <w:ind w:left="624" w:firstLine="0"/>
      </w:pPr>
    </w:p>
    <w:p w:rsidR="0026478D" w:rsidRPr="001B124F" w:rsidRDefault="00EB7588" w:rsidP="001B124F">
      <w:pPr>
        <w:ind w:left="624"/>
        <w:rPr>
          <w:caps/>
          <w:color w:val="4F81BD" w:themeColor="accent1"/>
          <w:sz w:val="28"/>
          <w:szCs w:val="28"/>
        </w:rPr>
      </w:pPr>
      <w:r w:rsidRPr="001B124F">
        <w:rPr>
          <w:color w:val="4F81BD" w:themeColor="accent1"/>
          <w:sz w:val="28"/>
          <w:szCs w:val="28"/>
        </w:rPr>
        <w:t xml:space="preserve">III. </w:t>
      </w:r>
      <w:r w:rsidR="0026478D" w:rsidRPr="001B124F">
        <w:rPr>
          <w:color w:val="4F81BD" w:themeColor="accent1"/>
          <w:sz w:val="28"/>
          <w:szCs w:val="28"/>
        </w:rPr>
        <w:t>PODMÍNKY ZAJIŠTĚN</w:t>
      </w:r>
      <w:r w:rsidR="004149E6" w:rsidRPr="001B124F">
        <w:rPr>
          <w:color w:val="4F81BD" w:themeColor="accent1"/>
          <w:sz w:val="28"/>
          <w:szCs w:val="28"/>
        </w:rPr>
        <w:t xml:space="preserve">Í </w:t>
      </w:r>
      <w:r w:rsidR="0026478D" w:rsidRPr="001B124F">
        <w:rPr>
          <w:color w:val="4F81BD" w:themeColor="accent1"/>
          <w:sz w:val="28"/>
          <w:szCs w:val="28"/>
        </w:rPr>
        <w:t xml:space="preserve">BEZPEČNOSTI  A  OCHRANY  ŽÁKŮ                      </w:t>
      </w:r>
      <w:r w:rsidR="0026478D" w:rsidRPr="001B124F">
        <w:rPr>
          <w:caps/>
          <w:color w:val="4F81BD" w:themeColor="accent1"/>
          <w:sz w:val="28"/>
          <w:szCs w:val="28"/>
        </w:rPr>
        <w:t>a jejich ochrany před sociálně patologickými jevy a před projevy diskriminace, nepřátelství nebo násilí</w:t>
      </w:r>
    </w:p>
    <w:p w:rsidR="00EB7588" w:rsidRDefault="0026478D" w:rsidP="004D0007">
      <w:pPr>
        <w:pStyle w:val="Odstavecseseznamem"/>
        <w:numPr>
          <w:ilvl w:val="0"/>
          <w:numId w:val="22"/>
        </w:numPr>
      </w:pPr>
      <w:r>
        <w:t xml:space="preserve">Škola je při vzdělávání a s ním přímo souvisejících činnostech a při poskytování školských služeb </w:t>
      </w:r>
      <w:r w:rsidR="00EB7588">
        <w:t xml:space="preserve"> </w:t>
      </w:r>
    </w:p>
    <w:p w:rsidR="00EB7588" w:rsidRDefault="00EB7588" w:rsidP="00EB7588">
      <w:pPr>
        <w:pStyle w:val="Odstavecseseznamem"/>
        <w:ind w:left="360" w:firstLine="0"/>
      </w:pPr>
      <w:r>
        <w:t xml:space="preserve">    </w:t>
      </w:r>
      <w:r w:rsidR="0026478D">
        <w:t xml:space="preserve">povinna přihlížet k základním fyziologickým potřebám žáků a vytvářet podmínky pro jejich </w:t>
      </w:r>
    </w:p>
    <w:p w:rsidR="00E2588F" w:rsidRDefault="00EB7588" w:rsidP="00EB7588">
      <w:pPr>
        <w:pStyle w:val="Odstavecseseznamem"/>
        <w:ind w:left="360" w:firstLine="0"/>
      </w:pPr>
      <w:r>
        <w:t xml:space="preserve">    </w:t>
      </w:r>
      <w:r w:rsidR="0026478D">
        <w:t>zdravý vývoj a pro předcházení vzniku sociálně patologických jevů.</w:t>
      </w:r>
    </w:p>
    <w:p w:rsidR="00EB7588" w:rsidRDefault="0026478D" w:rsidP="004D0007">
      <w:pPr>
        <w:pStyle w:val="Odstavecseseznamem"/>
        <w:numPr>
          <w:ilvl w:val="0"/>
          <w:numId w:val="22"/>
        </w:numPr>
      </w:pPr>
      <w:r>
        <w:t xml:space="preserve">Škola zajišťuje bezpečnost a ochranu zdraví žáků při vzdělávání a s ním přímo souvisejících </w:t>
      </w:r>
    </w:p>
    <w:p w:rsidR="00EB7588" w:rsidRDefault="00EB7588" w:rsidP="00EB7588">
      <w:pPr>
        <w:pStyle w:val="Odstavecseseznamem"/>
        <w:ind w:left="360" w:firstLine="0"/>
      </w:pPr>
      <w:r>
        <w:t xml:space="preserve">    </w:t>
      </w:r>
      <w:r w:rsidR="0026478D">
        <w:t xml:space="preserve">činnostech a při poskytování školských služeb a poskytuje žákům nezbytné informace k </w:t>
      </w:r>
    </w:p>
    <w:p w:rsidR="0026478D" w:rsidRDefault="00EB7588" w:rsidP="00EB7588">
      <w:pPr>
        <w:pStyle w:val="Odstavecseseznamem"/>
        <w:ind w:left="360" w:firstLine="0"/>
      </w:pPr>
      <w:r>
        <w:t xml:space="preserve">    </w:t>
      </w:r>
      <w:r w:rsidR="0026478D">
        <w:t>zajištění bezpečnosti a ochrany zdraví.</w:t>
      </w:r>
    </w:p>
    <w:p w:rsidR="00EB7588" w:rsidRDefault="0026478D" w:rsidP="004D0007">
      <w:pPr>
        <w:pStyle w:val="Odstavecseseznamem"/>
        <w:numPr>
          <w:ilvl w:val="0"/>
          <w:numId w:val="22"/>
        </w:numPr>
      </w:pPr>
      <w:r>
        <w:t>Škola je povinna vést evidenci úrazů dětí, k nimž došlo při č</w:t>
      </w:r>
      <w:r w:rsidR="00E2588F">
        <w:t>innostech uvedených v odstavci II</w:t>
      </w:r>
      <w:r>
        <w:t xml:space="preserve">, </w:t>
      </w:r>
    </w:p>
    <w:p w:rsidR="0026478D" w:rsidRDefault="00EB7588" w:rsidP="00EB7588">
      <w:pPr>
        <w:pStyle w:val="Odstavecseseznamem"/>
        <w:ind w:left="360" w:firstLine="0"/>
      </w:pPr>
      <w:r>
        <w:t xml:space="preserve">    </w:t>
      </w:r>
      <w:r w:rsidR="0026478D">
        <w:t xml:space="preserve">vyhotovit a zaslat záznam o úrazu stanoveným orgánům a institucím. </w:t>
      </w:r>
    </w:p>
    <w:p w:rsidR="0026478D" w:rsidRPr="00815DF2" w:rsidRDefault="003441EE" w:rsidP="009306BF">
      <w:pPr>
        <w:ind w:left="624"/>
        <w:rPr>
          <w:b/>
        </w:rPr>
      </w:pPr>
      <w:r>
        <w:rPr>
          <w:b/>
        </w:rPr>
        <w:t>Dohled</w:t>
      </w:r>
      <w:r w:rsidR="0026478D" w:rsidRPr="00815DF2">
        <w:rPr>
          <w:b/>
        </w:rPr>
        <w:t xml:space="preserve"> nad žáky</w:t>
      </w:r>
    </w:p>
    <w:p w:rsidR="0026478D" w:rsidRDefault="0026478D" w:rsidP="00D4015A">
      <w:pPr>
        <w:numPr>
          <w:ilvl w:val="0"/>
          <w:numId w:val="11"/>
        </w:numPr>
        <w:ind w:left="624" w:hanging="624"/>
      </w:pPr>
      <w:r>
        <w:lastRenderedPageBreak/>
        <w:t xml:space="preserve"> Škola je povinna vykonávat nad nezletilými žáky náležitý dohled. Kromě bezpečnostních hledisek zajišťuje pedagogický pracovník při dohledu nad žá</w:t>
      </w:r>
      <w:r w:rsidR="003441EE">
        <w:t>ky také hledisko výchovné. Dohled</w:t>
      </w:r>
      <w:r>
        <w:t xml:space="preserve"> je zajišťován s přihlédnutím ke konkrétním podmínkám a věku žáků.</w:t>
      </w:r>
    </w:p>
    <w:p w:rsidR="0026478D" w:rsidRDefault="0026478D" w:rsidP="00D4015A">
      <w:pPr>
        <w:numPr>
          <w:ilvl w:val="0"/>
          <w:numId w:val="11"/>
        </w:numPr>
        <w:ind w:left="624" w:hanging="624"/>
      </w:pPr>
      <w:r>
        <w:t xml:space="preserve"> </w:t>
      </w:r>
      <w:r w:rsidR="003A2B60">
        <w:t>Pedagogický pracovník koná dohled</w:t>
      </w:r>
      <w:r>
        <w:t xml:space="preserve"> nad žáky ve škole před vyučov</w:t>
      </w:r>
      <w:r w:rsidR="00E2588F">
        <w:t xml:space="preserve">áním, po vyučování, </w:t>
      </w:r>
      <w:r>
        <w:t>o přestávkách mezi dvěma vyučovacími hodinami, podle potřeby při p</w:t>
      </w:r>
      <w:r w:rsidR="003441EE">
        <w:t>řechodu do školní jídelny, do kulturního domu</w:t>
      </w:r>
      <w:r>
        <w:t xml:space="preserve"> na výuku TV. Př</w:t>
      </w:r>
      <w:r w:rsidR="003441EE">
        <w:t>i zajišťování dohledu</w:t>
      </w:r>
      <w:r>
        <w:t xml:space="preserve"> nad žáky s</w:t>
      </w:r>
      <w:r w:rsidR="003441EE">
        <w:t>e postupuje podle rozvrhu dohledů</w:t>
      </w:r>
      <w:r>
        <w:t>, kt</w:t>
      </w:r>
      <w:r w:rsidR="003441EE">
        <w:t>erý stanoví ředitel školy. Dohled</w:t>
      </w:r>
      <w:r>
        <w:t xml:space="preserve"> ve škole začíná 15 minut před začátkem vyučování a končí odchodem žáků ze školy po skončeném vyučování.</w:t>
      </w:r>
    </w:p>
    <w:p w:rsidR="0026478D" w:rsidRPr="00E2588F" w:rsidRDefault="0026478D" w:rsidP="00D4015A">
      <w:pPr>
        <w:numPr>
          <w:ilvl w:val="0"/>
          <w:numId w:val="11"/>
        </w:numPr>
        <w:ind w:left="624" w:hanging="624"/>
        <w:rPr>
          <w:b/>
        </w:rPr>
      </w:pPr>
      <w:r>
        <w:t xml:space="preserve">  Bezpečnost a ochranu zdraví žáků ve škole, při vzdělávání mimo školu a akcích konaných mimo školu zajišťují pedagogičtí zaměstnanci školy.</w:t>
      </w:r>
    </w:p>
    <w:p w:rsidR="0026478D" w:rsidRPr="00815DF2" w:rsidRDefault="0026478D" w:rsidP="009306BF">
      <w:pPr>
        <w:ind w:left="624"/>
        <w:rPr>
          <w:b/>
        </w:rPr>
      </w:pPr>
      <w:r w:rsidRPr="00815DF2">
        <w:rPr>
          <w:b/>
        </w:rPr>
        <w:t>Pohybové aktivity</w:t>
      </w:r>
    </w:p>
    <w:p w:rsidR="0026478D" w:rsidRDefault="003441EE" w:rsidP="00D4015A">
      <w:pPr>
        <w:numPr>
          <w:ilvl w:val="0"/>
          <w:numId w:val="11"/>
        </w:numPr>
        <w:ind w:left="624" w:hanging="624"/>
      </w:pPr>
      <w:r>
        <w:t>Při pobytu v kulturním domě</w:t>
      </w:r>
      <w:r w:rsidR="0026478D">
        <w:t>, na hřišti, ve všech prostorách školy, při pracovních činnostech, apod. je žák povinen se řídit bezpečnostními předpisy, se kterými musí být seznámen na začátku školního r</w:t>
      </w:r>
      <w:r>
        <w:t>oku, případně před každou akcí a dále v jejím průběhu, dle potřeby.</w:t>
      </w:r>
    </w:p>
    <w:p w:rsidR="0026478D" w:rsidRDefault="0026478D" w:rsidP="00D4015A">
      <w:pPr>
        <w:numPr>
          <w:ilvl w:val="0"/>
          <w:numId w:val="11"/>
        </w:numPr>
        <w:ind w:left="624" w:hanging="624"/>
      </w:pPr>
      <w:r>
        <w:t>Při pobytu ve škole i mimo ni se žák chová tak, aby neohrozil zdraví svoje ani svých spolužáků či jiných osob.</w:t>
      </w:r>
    </w:p>
    <w:p w:rsidR="0026478D" w:rsidRDefault="0026478D" w:rsidP="00D4015A">
      <w:pPr>
        <w:numPr>
          <w:ilvl w:val="0"/>
          <w:numId w:val="11"/>
        </w:numPr>
        <w:ind w:left="624" w:hanging="624"/>
      </w:pPr>
      <w:r>
        <w:t xml:space="preserve">  Bezpečnost žáka při tělesné výchově zajišťuje učitel svou přítomností po celou dobu vyučování. V nezbytném a výjimečném případě vyučující cvičení dočasně přeruší a zajistí dozor zletilou osobou.</w:t>
      </w:r>
    </w:p>
    <w:p w:rsidR="0026478D" w:rsidRDefault="0026478D" w:rsidP="00D4015A">
      <w:pPr>
        <w:numPr>
          <w:ilvl w:val="0"/>
          <w:numId w:val="11"/>
        </w:numPr>
        <w:ind w:left="624" w:hanging="624"/>
      </w:pPr>
      <w:r>
        <w:t>Vydává žákům jasné, přesné a srozumitelné povely a pokyny, kontr</w:t>
      </w:r>
      <w:r w:rsidR="00E2588F">
        <w:t xml:space="preserve">oluje bezpečnost </w:t>
      </w:r>
      <w:r>
        <w:t xml:space="preserve">a funkčnost tělocvičného nářadí a </w:t>
      </w:r>
      <w:r w:rsidR="00E2588F">
        <w:t xml:space="preserve">náčiní před zahájením cvičení. </w:t>
      </w:r>
    </w:p>
    <w:p w:rsidR="0026478D" w:rsidRDefault="0026478D" w:rsidP="004149E6">
      <w:pPr>
        <w:numPr>
          <w:ilvl w:val="0"/>
          <w:numId w:val="11"/>
        </w:numPr>
        <w:ind w:left="624" w:hanging="624"/>
      </w:pPr>
      <w:r>
        <w:t>Při pohybových činnostech v přírodních podmínkách volí te</w:t>
      </w:r>
      <w:r w:rsidR="004149E6">
        <w:t xml:space="preserve">rén a překážky úměrné možnostem </w:t>
      </w:r>
      <w:r>
        <w:t xml:space="preserve">žáků. </w:t>
      </w:r>
    </w:p>
    <w:p w:rsidR="00C07CB5" w:rsidRPr="00B43BB5" w:rsidRDefault="00C07CB5" w:rsidP="00C07CB5">
      <w:pPr>
        <w:ind w:left="624"/>
        <w:rPr>
          <w:b/>
        </w:rPr>
      </w:pPr>
      <w:r w:rsidRPr="00B43BB5">
        <w:rPr>
          <w:b/>
        </w:rPr>
        <w:t>Sníž</w:t>
      </w:r>
      <w:r>
        <w:rPr>
          <w:b/>
        </w:rPr>
        <w:t>ená zdravotní způsobilost žáka</w:t>
      </w:r>
    </w:p>
    <w:p w:rsidR="004149E6" w:rsidRDefault="00C07CB5" w:rsidP="004D0007">
      <w:pPr>
        <w:pStyle w:val="Odstavecseseznamem"/>
        <w:numPr>
          <w:ilvl w:val="0"/>
          <w:numId w:val="18"/>
        </w:numPr>
        <w:spacing w:before="0" w:beforeAutospacing="0" w:after="0" w:afterAutospacing="0"/>
        <w:jc w:val="left"/>
      </w:pPr>
      <w:r>
        <w:t>V případě, že má žák</w:t>
      </w:r>
      <w:r w:rsidRPr="00F875D5">
        <w:t xml:space="preserve"> sníženo</w:t>
      </w:r>
      <w:r>
        <w:t xml:space="preserve">u zdravotní způsobilost: </w:t>
      </w:r>
      <w:r w:rsidRPr="00F875D5">
        <w:t xml:space="preserve">poúrazový stav, sádra, ortéza na některé </w:t>
      </w:r>
      <w:r w:rsidR="004149E6">
        <w:t xml:space="preserve">  </w:t>
      </w:r>
    </w:p>
    <w:p w:rsidR="004149E6" w:rsidRDefault="004149E6" w:rsidP="004149E6">
      <w:pPr>
        <w:pStyle w:val="Odstavecseseznamem"/>
        <w:spacing w:before="0" w:beforeAutospacing="0" w:after="0" w:afterAutospacing="0"/>
        <w:ind w:left="360" w:firstLine="0"/>
        <w:jc w:val="left"/>
      </w:pPr>
      <w:r>
        <w:t xml:space="preserve">    </w:t>
      </w:r>
      <w:r w:rsidR="00C07CB5" w:rsidRPr="00F875D5">
        <w:t xml:space="preserve">končetině, </w:t>
      </w:r>
      <w:r w:rsidR="00C07CB5">
        <w:t xml:space="preserve">alergie, </w:t>
      </w:r>
      <w:r w:rsidR="00C07CB5" w:rsidRPr="00F875D5">
        <w:t xml:space="preserve">medikace, omezené vidění – zakrytí oka a v podobných případech, kdy je </w:t>
      </w:r>
      <w:r>
        <w:t xml:space="preserve">  </w:t>
      </w:r>
    </w:p>
    <w:p w:rsidR="004149E6" w:rsidRDefault="004149E6" w:rsidP="004149E6">
      <w:pPr>
        <w:pStyle w:val="Odstavecseseznamem"/>
        <w:spacing w:before="0" w:beforeAutospacing="0" w:after="0" w:afterAutospacing="0"/>
        <w:ind w:left="360" w:firstLine="0"/>
        <w:jc w:val="left"/>
      </w:pPr>
      <w:r>
        <w:t xml:space="preserve">    </w:t>
      </w:r>
      <w:r w:rsidR="00C07CB5" w:rsidRPr="00F875D5">
        <w:t>zdravotní způsobilost snížena nebo omezena</w:t>
      </w:r>
      <w:r w:rsidR="00C07CB5">
        <w:t xml:space="preserve"> může dítě docházet pouze na základě písemné </w:t>
      </w:r>
    </w:p>
    <w:p w:rsidR="00C07CB5" w:rsidRDefault="004149E6" w:rsidP="004149E6">
      <w:pPr>
        <w:pStyle w:val="Odstavecseseznamem"/>
        <w:spacing w:before="0" w:beforeAutospacing="0" w:after="0" w:afterAutospacing="0"/>
        <w:ind w:left="360" w:firstLine="0"/>
        <w:jc w:val="left"/>
      </w:pPr>
      <w:r>
        <w:t xml:space="preserve">    </w:t>
      </w:r>
      <w:r w:rsidR="00C07CB5">
        <w:t xml:space="preserve">žádosti zákonného zástupce. </w:t>
      </w:r>
    </w:p>
    <w:p w:rsidR="004149E6" w:rsidRDefault="00C07CB5" w:rsidP="004D0007">
      <w:pPr>
        <w:pStyle w:val="Odstavecseseznamem"/>
        <w:numPr>
          <w:ilvl w:val="0"/>
          <w:numId w:val="18"/>
        </w:numPr>
        <w:spacing w:before="0" w:beforeAutospacing="0" w:after="0" w:afterAutospacing="0"/>
        <w:jc w:val="left"/>
      </w:pPr>
      <w:r>
        <w:t xml:space="preserve">V dodatku bude uvedeno, že si je zákonný zástupe plně vědom možných rizik a následků, které </w:t>
      </w:r>
    </w:p>
    <w:p w:rsidR="004149E6" w:rsidRDefault="004149E6" w:rsidP="004149E6">
      <w:pPr>
        <w:pStyle w:val="Odstavecseseznamem"/>
        <w:spacing w:before="0" w:beforeAutospacing="0" w:after="0" w:afterAutospacing="0"/>
        <w:ind w:left="360" w:firstLine="0"/>
        <w:jc w:val="left"/>
      </w:pPr>
      <w:r>
        <w:t xml:space="preserve">    </w:t>
      </w:r>
      <w:r w:rsidR="00C07CB5">
        <w:t xml:space="preserve">mohou vyplynout ze snížené zdravotní způsobilosti dítěte, např. psychická a fyzická zátěž pro </w:t>
      </w:r>
    </w:p>
    <w:p w:rsidR="00C07CB5" w:rsidRDefault="004149E6" w:rsidP="004149E6">
      <w:pPr>
        <w:pStyle w:val="Odstavecseseznamem"/>
        <w:spacing w:before="0" w:beforeAutospacing="0" w:after="0" w:afterAutospacing="0"/>
        <w:ind w:left="360" w:firstLine="0"/>
        <w:jc w:val="left"/>
      </w:pPr>
      <w:r>
        <w:t xml:space="preserve">    </w:t>
      </w:r>
      <w:r w:rsidR="00C07CB5">
        <w:t xml:space="preserve">dítě, zvýšené riziko úrazu apod.  </w:t>
      </w:r>
    </w:p>
    <w:p w:rsidR="004149E6" w:rsidRDefault="00C07CB5" w:rsidP="004D0007">
      <w:pPr>
        <w:pStyle w:val="Odstavecseseznamem"/>
        <w:numPr>
          <w:ilvl w:val="0"/>
          <w:numId w:val="18"/>
        </w:numPr>
        <w:spacing w:before="0" w:beforeAutospacing="0" w:after="0" w:afterAutospacing="0"/>
        <w:jc w:val="left"/>
      </w:pPr>
      <w:r>
        <w:t xml:space="preserve">V  případě snížené zdravotní způsobilosti bude požadováno písemné doporučení pediatra o tom, </w:t>
      </w:r>
    </w:p>
    <w:p w:rsidR="00C07CB5" w:rsidRPr="00C07CB5" w:rsidRDefault="004149E6" w:rsidP="004149E6">
      <w:pPr>
        <w:pStyle w:val="Odstavecseseznamem"/>
        <w:spacing w:before="0" w:beforeAutospacing="0" w:after="0" w:afterAutospacing="0"/>
        <w:ind w:left="360" w:firstLine="0"/>
        <w:jc w:val="left"/>
      </w:pPr>
      <w:r>
        <w:t xml:space="preserve">    </w:t>
      </w:r>
      <w:r w:rsidR="002E066E">
        <w:t>že dítě může základní</w:t>
      </w:r>
      <w:r w:rsidR="00C07CB5">
        <w:t xml:space="preserve"> školu navštěvovat, případně s jakým omezením.</w:t>
      </w:r>
    </w:p>
    <w:p w:rsidR="00C07CB5" w:rsidRDefault="00C07CB5" w:rsidP="00C07CB5">
      <w:pPr>
        <w:ind w:left="624"/>
        <w:rPr>
          <w:b/>
        </w:rPr>
      </w:pPr>
      <w:r w:rsidRPr="005B4D16">
        <w:rPr>
          <w:b/>
        </w:rPr>
        <w:t>Podávání léků</w:t>
      </w:r>
    </w:p>
    <w:p w:rsidR="004149E6" w:rsidRPr="004149E6" w:rsidRDefault="00C07CB5" w:rsidP="004D0007">
      <w:pPr>
        <w:pStyle w:val="Zkladntext2"/>
        <w:numPr>
          <w:ilvl w:val="0"/>
          <w:numId w:val="30"/>
        </w:numPr>
        <w:spacing w:before="0" w:beforeAutospacing="0" w:after="0" w:afterAutospacing="0" w:line="240" w:lineRule="auto"/>
        <w:rPr>
          <w:sz w:val="22"/>
          <w:szCs w:val="22"/>
        </w:rPr>
      </w:pPr>
      <w:r w:rsidRPr="005B4D16">
        <w:rPr>
          <w:color w:val="000000"/>
        </w:rPr>
        <w:t xml:space="preserve">V případě, že lékař stanoví ze závažných důvodů (epilepsie, astma, ADHD...) podávání léků </w:t>
      </w:r>
    </w:p>
    <w:p w:rsidR="004149E6" w:rsidRDefault="004149E6" w:rsidP="004149E6">
      <w:pPr>
        <w:pStyle w:val="Zkladntext2"/>
        <w:spacing w:before="0" w:beforeAutospacing="0" w:after="0" w:afterAutospacing="0" w:line="240" w:lineRule="auto"/>
        <w:ind w:left="502" w:firstLine="0"/>
        <w:rPr>
          <w:color w:val="000000"/>
        </w:rPr>
      </w:pPr>
      <w:r>
        <w:rPr>
          <w:color w:val="000000"/>
        </w:rPr>
        <w:t xml:space="preserve">   </w:t>
      </w:r>
      <w:r w:rsidR="00C07CB5" w:rsidRPr="005B4D16">
        <w:rPr>
          <w:color w:val="000000"/>
        </w:rPr>
        <w:t xml:space="preserve">dítěti i během jeho pobytu ve škole, ať už pravidelně nebo v případě náhlých potíží, </w:t>
      </w:r>
      <w:r w:rsidR="00C07CB5">
        <w:rPr>
          <w:color w:val="000000"/>
        </w:rPr>
        <w:t xml:space="preserve">bude </w:t>
      </w:r>
    </w:p>
    <w:p w:rsidR="00F96DBD" w:rsidRDefault="004149E6" w:rsidP="00F96DBD">
      <w:pPr>
        <w:pStyle w:val="Zkladntext2"/>
        <w:spacing w:before="0" w:beforeAutospacing="0" w:after="0" w:afterAutospacing="0" w:line="240" w:lineRule="auto"/>
        <w:ind w:left="502" w:firstLine="0"/>
        <w:rPr>
          <w:color w:val="000000"/>
        </w:rPr>
      </w:pPr>
      <w:r>
        <w:rPr>
          <w:color w:val="000000"/>
        </w:rPr>
        <w:t xml:space="preserve">   </w:t>
      </w:r>
      <w:r w:rsidR="00C07CB5">
        <w:rPr>
          <w:color w:val="000000"/>
        </w:rPr>
        <w:t>s</w:t>
      </w:r>
      <w:r w:rsidR="00F96DBD">
        <w:rPr>
          <w:color w:val="000000"/>
        </w:rPr>
        <w:t> </w:t>
      </w:r>
      <w:r w:rsidR="00C07CB5">
        <w:rPr>
          <w:color w:val="000000"/>
        </w:rPr>
        <w:t>rodiči</w:t>
      </w:r>
      <w:r w:rsidR="00F96DBD">
        <w:rPr>
          <w:color w:val="000000"/>
        </w:rPr>
        <w:t xml:space="preserve"> na základě jejich žádosti</w:t>
      </w:r>
      <w:r w:rsidR="00C07CB5">
        <w:rPr>
          <w:color w:val="000000"/>
        </w:rPr>
        <w:t xml:space="preserve"> podepsána Dohoda o podávání léků</w:t>
      </w:r>
      <w:r w:rsidR="00C07CB5" w:rsidRPr="005B4D16">
        <w:rPr>
          <w:color w:val="000000"/>
        </w:rPr>
        <w:t>. Na základě té</w:t>
      </w:r>
      <w:r w:rsidR="00F96DBD">
        <w:rPr>
          <w:color w:val="000000"/>
        </w:rPr>
        <w:t xml:space="preserve">to dohody   </w:t>
      </w:r>
    </w:p>
    <w:p w:rsidR="00F96DBD" w:rsidRDefault="00F96DBD" w:rsidP="00F96DBD">
      <w:pPr>
        <w:pStyle w:val="Zkladntext2"/>
        <w:spacing w:before="0" w:beforeAutospacing="0" w:after="0" w:afterAutospacing="0" w:line="240" w:lineRule="auto"/>
        <w:ind w:left="502" w:firstLine="0"/>
        <w:rPr>
          <w:color w:val="000000"/>
        </w:rPr>
      </w:pPr>
      <w:r>
        <w:rPr>
          <w:color w:val="000000"/>
        </w:rPr>
        <w:t xml:space="preserve">   budou rodiče povinni </w:t>
      </w:r>
      <w:r w:rsidR="00C07CB5">
        <w:rPr>
          <w:color w:val="000000"/>
        </w:rPr>
        <w:t>zajistit</w:t>
      </w:r>
      <w:r w:rsidR="00C07CB5" w:rsidRPr="005B4D16">
        <w:rPr>
          <w:color w:val="000000"/>
        </w:rPr>
        <w:t xml:space="preserve"> od ošetřujícího lékaře podrobnou zprávu</w:t>
      </w:r>
      <w:r w:rsidR="00C07CB5">
        <w:rPr>
          <w:color w:val="000000"/>
        </w:rPr>
        <w:t xml:space="preserve">, </w:t>
      </w:r>
      <w:r w:rsidR="00EF209A">
        <w:rPr>
          <w:color w:val="000000"/>
        </w:rPr>
        <w:t xml:space="preserve">která bude obsahovat </w:t>
      </w:r>
    </w:p>
    <w:p w:rsidR="00C07CB5" w:rsidRPr="00F96DBD" w:rsidRDefault="00F96DBD" w:rsidP="00F96DBD">
      <w:pPr>
        <w:pStyle w:val="Zkladntext2"/>
        <w:spacing w:before="0" w:beforeAutospacing="0" w:after="0" w:afterAutospacing="0" w:line="240" w:lineRule="auto"/>
        <w:ind w:left="502" w:firstLine="0"/>
        <w:rPr>
          <w:color w:val="000000"/>
        </w:rPr>
      </w:pPr>
      <w:r>
        <w:rPr>
          <w:color w:val="000000"/>
        </w:rPr>
        <w:t xml:space="preserve">   </w:t>
      </w:r>
      <w:r w:rsidR="00EF209A">
        <w:rPr>
          <w:color w:val="000000"/>
        </w:rPr>
        <w:t>tyto údaje</w:t>
      </w:r>
      <w:r w:rsidR="00C07CB5">
        <w:rPr>
          <w:color w:val="000000"/>
        </w:rPr>
        <w:t>:</w:t>
      </w:r>
    </w:p>
    <w:p w:rsidR="00C07CB5" w:rsidRPr="00315226" w:rsidRDefault="00C07CB5" w:rsidP="00C07CB5">
      <w:pPr>
        <w:pStyle w:val="Zkladntext2"/>
        <w:spacing w:before="0" w:beforeAutospacing="0" w:after="0" w:afterAutospacing="0" w:line="240" w:lineRule="auto"/>
        <w:ind w:left="502" w:firstLine="0"/>
        <w:rPr>
          <w:sz w:val="22"/>
          <w:szCs w:val="22"/>
        </w:rPr>
      </w:pPr>
    </w:p>
    <w:p w:rsidR="00C07CB5" w:rsidRPr="0072071E" w:rsidRDefault="00C07CB5" w:rsidP="004D0007">
      <w:pPr>
        <w:pStyle w:val="Zkladntext2"/>
        <w:numPr>
          <w:ilvl w:val="0"/>
          <w:numId w:val="50"/>
        </w:numPr>
        <w:tabs>
          <w:tab w:val="left" w:pos="426"/>
          <w:tab w:val="left" w:pos="851"/>
        </w:tabs>
        <w:spacing w:before="0" w:beforeAutospacing="0" w:after="0" w:afterAutospacing="0" w:line="240" w:lineRule="auto"/>
      </w:pPr>
      <w:r w:rsidRPr="0072071E">
        <w:t>zjištěné označení diagnózy dítěte;</w:t>
      </w:r>
    </w:p>
    <w:p w:rsidR="00C07CB5" w:rsidRPr="0072071E" w:rsidRDefault="00C07CB5" w:rsidP="004D0007">
      <w:pPr>
        <w:pStyle w:val="Zkladntext2"/>
        <w:numPr>
          <w:ilvl w:val="0"/>
          <w:numId w:val="50"/>
        </w:numPr>
        <w:tabs>
          <w:tab w:val="left" w:pos="426"/>
          <w:tab w:val="left" w:pos="851"/>
        </w:tabs>
        <w:spacing w:before="0" w:beforeAutospacing="0" w:after="0" w:afterAutospacing="0" w:line="240" w:lineRule="auto"/>
      </w:pPr>
      <w:r w:rsidRPr="0072071E">
        <w:t xml:space="preserve">druh léku, množství jeho dávky, časový úsek podávání, způsob podávání; </w:t>
      </w:r>
    </w:p>
    <w:p w:rsidR="00C07CB5" w:rsidRPr="0072071E" w:rsidRDefault="00C07CB5" w:rsidP="004D0007">
      <w:pPr>
        <w:pStyle w:val="Zkladntext2"/>
        <w:numPr>
          <w:ilvl w:val="0"/>
          <w:numId w:val="50"/>
        </w:numPr>
        <w:tabs>
          <w:tab w:val="left" w:pos="426"/>
          <w:tab w:val="left" w:pos="851"/>
        </w:tabs>
        <w:spacing w:before="0" w:beforeAutospacing="0" w:after="0" w:afterAutospacing="0" w:line="240" w:lineRule="auto"/>
      </w:pPr>
      <w:r w:rsidRPr="0072071E">
        <w:lastRenderedPageBreak/>
        <w:t>v případě, že se dávka léku vynechá (z důvodů zapříčiněných dítětem), tak zda bude zdravotní stav dítěte ohrožen či nebude, a jak se v daném</w:t>
      </w:r>
      <w:r w:rsidR="00F96DBD">
        <w:t xml:space="preserve"> případě zachovat či postupovat</w:t>
      </w:r>
    </w:p>
    <w:p w:rsidR="00C07CB5" w:rsidRPr="0072071E" w:rsidRDefault="00C07CB5" w:rsidP="00F96DBD">
      <w:pPr>
        <w:pStyle w:val="Zkladntext2"/>
        <w:tabs>
          <w:tab w:val="left" w:pos="426"/>
          <w:tab w:val="left" w:pos="851"/>
        </w:tabs>
        <w:spacing w:before="0" w:beforeAutospacing="0" w:after="0" w:afterAutospacing="0" w:line="240" w:lineRule="auto"/>
        <w:ind w:left="1211" w:firstLine="0"/>
      </w:pPr>
      <w:r w:rsidRPr="0072071E">
        <w:t>pokud se u dítěte nečekaně objeví příznaky choroby (lékař uvede konkrétní projevové znaky, v nichž choroba spočívá), jaká lékař doporučuje provést opatření (vyjmenovat, určit postup atd.).</w:t>
      </w:r>
    </w:p>
    <w:p w:rsidR="00C07CB5" w:rsidRPr="00315226" w:rsidRDefault="00C07CB5" w:rsidP="00C07CB5">
      <w:pPr>
        <w:pStyle w:val="Zkladntext2"/>
        <w:tabs>
          <w:tab w:val="left" w:pos="426"/>
          <w:tab w:val="left" w:pos="851"/>
        </w:tabs>
        <w:spacing w:before="0" w:beforeAutospacing="0" w:after="0" w:afterAutospacing="0" w:line="240" w:lineRule="auto"/>
        <w:ind w:left="1211" w:firstLine="0"/>
        <w:rPr>
          <w:sz w:val="22"/>
          <w:szCs w:val="22"/>
        </w:rPr>
      </w:pPr>
    </w:p>
    <w:p w:rsidR="004149E6" w:rsidRPr="004149E6" w:rsidRDefault="00C07CB5" w:rsidP="004D0007">
      <w:pPr>
        <w:pStyle w:val="Odstavecseseznamem"/>
        <w:numPr>
          <w:ilvl w:val="0"/>
          <w:numId w:val="31"/>
        </w:numPr>
        <w:shd w:val="clear" w:color="auto" w:fill="FFFFFF"/>
        <w:spacing w:before="0" w:beforeAutospacing="0" w:after="0" w:afterAutospacing="0"/>
        <w:jc w:val="left"/>
        <w:rPr>
          <w:color w:val="000000"/>
        </w:rPr>
      </w:pPr>
      <w:r w:rsidRPr="00C07CB5">
        <w:rPr>
          <w:sz w:val="22"/>
          <w:szCs w:val="22"/>
        </w:rPr>
        <w:t xml:space="preserve">Dodání léků do školy  (v potřebné míře stanovené lékařem) zajistí zákonný zástupce a tyto předá </w:t>
      </w:r>
      <w:r w:rsidRPr="00C07CB5">
        <w:rPr>
          <w:bCs/>
          <w:sz w:val="22"/>
          <w:szCs w:val="22"/>
        </w:rPr>
        <w:t xml:space="preserve">příslušné </w:t>
      </w:r>
    </w:p>
    <w:p w:rsidR="00C07CB5" w:rsidRPr="00C07CB5" w:rsidRDefault="004149E6" w:rsidP="004149E6">
      <w:pPr>
        <w:pStyle w:val="Odstavecseseznamem"/>
        <w:shd w:val="clear" w:color="auto" w:fill="FFFFFF"/>
        <w:spacing w:before="0" w:beforeAutospacing="0" w:after="0" w:afterAutospacing="0"/>
        <w:ind w:left="360" w:firstLine="0"/>
        <w:jc w:val="left"/>
        <w:rPr>
          <w:color w:val="000000"/>
        </w:rPr>
      </w:pPr>
      <w:r>
        <w:rPr>
          <w:bCs/>
          <w:sz w:val="22"/>
          <w:szCs w:val="22"/>
        </w:rPr>
        <w:t xml:space="preserve">   </w:t>
      </w:r>
      <w:r w:rsidR="00C07CB5" w:rsidRPr="00C07CB5">
        <w:rPr>
          <w:bCs/>
          <w:sz w:val="22"/>
          <w:szCs w:val="22"/>
        </w:rPr>
        <w:t>OZO (odborně způsobilé osobě) ve škole</w:t>
      </w:r>
      <w:r w:rsidR="00C07CB5" w:rsidRPr="00C07CB5">
        <w:rPr>
          <w:b/>
          <w:bCs/>
          <w:sz w:val="22"/>
          <w:szCs w:val="22"/>
        </w:rPr>
        <w:t>.</w:t>
      </w:r>
      <w:r w:rsidR="00C07CB5" w:rsidRPr="00C07CB5">
        <w:rPr>
          <w:sz w:val="22"/>
          <w:szCs w:val="22"/>
        </w:rPr>
        <w:t xml:space="preserve"> </w:t>
      </w:r>
      <w:r w:rsidR="00C07CB5" w:rsidRPr="00C07CB5">
        <w:rPr>
          <w:color w:val="000000"/>
        </w:rPr>
        <w:t xml:space="preserve"> Škola zajistí způsob </w:t>
      </w:r>
      <w:r w:rsidR="00F96DBD">
        <w:rPr>
          <w:color w:val="000000"/>
        </w:rPr>
        <w:t xml:space="preserve">a </w:t>
      </w:r>
      <w:r w:rsidR="00C07CB5" w:rsidRPr="00C07CB5">
        <w:rPr>
          <w:color w:val="000000"/>
        </w:rPr>
        <w:t xml:space="preserve">evidenci podávání léků. </w:t>
      </w:r>
    </w:p>
    <w:p w:rsidR="0026478D" w:rsidRPr="00815DF2" w:rsidRDefault="0026478D" w:rsidP="009306BF">
      <w:pPr>
        <w:ind w:left="624"/>
        <w:rPr>
          <w:b/>
        </w:rPr>
      </w:pPr>
      <w:r>
        <w:rPr>
          <w:b/>
        </w:rPr>
        <w:t>Poučení žáka</w:t>
      </w:r>
      <w:r w:rsidRPr="00815DF2">
        <w:rPr>
          <w:b/>
        </w:rPr>
        <w:t xml:space="preserve"> o bezpečnosti</w:t>
      </w:r>
    </w:p>
    <w:p w:rsidR="0026478D" w:rsidRPr="0031062A" w:rsidRDefault="0026478D" w:rsidP="00D4015A">
      <w:pPr>
        <w:numPr>
          <w:ilvl w:val="0"/>
          <w:numId w:val="11"/>
        </w:numPr>
        <w:ind w:left="624" w:hanging="624"/>
        <w:rPr>
          <w:szCs w:val="18"/>
        </w:rPr>
      </w:pPr>
      <w:r>
        <w:t xml:space="preserve"> Žák je vždy na začátku školního roku, podle potřeby během roku a před každou akcí poučen a podrobně instruováni o možném ohrožení zdraví a bezpečnosti při všech činnostech, jichž se účastní při výchově a vyučování nebo v přímé souvislosti s ním. </w:t>
      </w:r>
      <w:r>
        <w:rPr>
          <w:szCs w:val="18"/>
        </w:rPr>
        <w:t>Z</w:t>
      </w:r>
      <w:r w:rsidRPr="00F93653">
        <w:rPr>
          <w:szCs w:val="18"/>
        </w:rPr>
        <w:t xml:space="preserve">áznam </w:t>
      </w:r>
      <w:r>
        <w:rPr>
          <w:szCs w:val="18"/>
        </w:rPr>
        <w:t xml:space="preserve">o poučení se provede </w:t>
      </w:r>
      <w:r w:rsidRPr="00F93653">
        <w:rPr>
          <w:szCs w:val="18"/>
        </w:rPr>
        <w:t xml:space="preserve">do příslušné dokumentace. </w:t>
      </w:r>
    </w:p>
    <w:p w:rsidR="0026478D" w:rsidRDefault="0026478D" w:rsidP="00D4015A">
      <w:pPr>
        <w:numPr>
          <w:ilvl w:val="0"/>
          <w:numId w:val="11"/>
        </w:numPr>
        <w:ind w:left="624" w:hanging="624"/>
      </w:pPr>
      <w:r>
        <w:t xml:space="preserve"> Je seznámen, s čím se může ve škole a v okolí školy setkat /např. nebezpečí od neznámých lidí, nebezpečí šikany ze strany spolužáků apod./ a s bezpečnostními předpisy a pokyny, které se vztahují na činnost v tělocvičně a na hřišti.  </w:t>
      </w:r>
    </w:p>
    <w:p w:rsidR="00653FB3" w:rsidRDefault="0026478D" w:rsidP="00653FB3">
      <w:pPr>
        <w:numPr>
          <w:ilvl w:val="0"/>
          <w:numId w:val="11"/>
        </w:numPr>
        <w:ind w:left="624" w:hanging="624"/>
      </w:pPr>
      <w:r>
        <w:t>O provedeném poučení žáků učiní třídní učitelka záznam. Žáka, který nebyl v době poučení přítomen, je třeba v nejbližším vhodném termínu poučit.</w:t>
      </w:r>
    </w:p>
    <w:p w:rsidR="0026478D" w:rsidRDefault="0026478D" w:rsidP="00D4015A">
      <w:pPr>
        <w:numPr>
          <w:ilvl w:val="0"/>
          <w:numId w:val="11"/>
        </w:numPr>
        <w:ind w:left="624" w:hanging="624"/>
      </w:pPr>
      <w:r>
        <w:t>Poučení na počátku školního roku provádí třídní učitel, který žáky seznámí zejména:</w:t>
      </w:r>
    </w:p>
    <w:p w:rsidR="0026478D" w:rsidRPr="00F93653" w:rsidRDefault="0026478D" w:rsidP="009306BF">
      <w:pPr>
        <w:ind w:left="624"/>
        <w:rPr>
          <w:szCs w:val="18"/>
        </w:rPr>
      </w:pPr>
      <w:r>
        <w:rPr>
          <w:szCs w:val="18"/>
        </w:rPr>
        <w:t xml:space="preserve">       </w:t>
      </w:r>
      <w:r w:rsidRPr="00653FB3">
        <w:rPr>
          <w:b/>
          <w:i/>
          <w:szCs w:val="18"/>
        </w:rPr>
        <w:t>se zásadami bezpečného chování</w:t>
      </w:r>
      <w:r w:rsidRPr="00F93653">
        <w:rPr>
          <w:szCs w:val="18"/>
        </w:rPr>
        <w:t xml:space="preserve"> (ve třídě, škole, na výletu, při exkurzi) </w:t>
      </w:r>
    </w:p>
    <w:p w:rsidR="0026478D" w:rsidRDefault="0026478D" w:rsidP="004D0007">
      <w:pPr>
        <w:numPr>
          <w:ilvl w:val="1"/>
          <w:numId w:val="42"/>
        </w:numPr>
        <w:rPr>
          <w:szCs w:val="18"/>
        </w:rPr>
      </w:pPr>
      <w:r>
        <w:rPr>
          <w:szCs w:val="18"/>
        </w:rPr>
        <w:t xml:space="preserve">se zahájením </w:t>
      </w:r>
      <w:r w:rsidRPr="00F93653">
        <w:rPr>
          <w:szCs w:val="18"/>
        </w:rPr>
        <w:t>a ukončení</w:t>
      </w:r>
      <w:r>
        <w:rPr>
          <w:szCs w:val="18"/>
        </w:rPr>
        <w:t xml:space="preserve">m výuky, příchod a odchod ze/do </w:t>
      </w:r>
      <w:r w:rsidRPr="00F93653">
        <w:rPr>
          <w:szCs w:val="18"/>
        </w:rPr>
        <w:t>školy</w:t>
      </w:r>
      <w:r w:rsidRPr="00086EB2">
        <w:rPr>
          <w:szCs w:val="18"/>
        </w:rPr>
        <w:t xml:space="preserve"> </w:t>
      </w:r>
    </w:p>
    <w:p w:rsidR="0026478D" w:rsidRPr="00F93653" w:rsidRDefault="0026478D" w:rsidP="004D0007">
      <w:pPr>
        <w:numPr>
          <w:ilvl w:val="1"/>
          <w:numId w:val="42"/>
        </w:numPr>
        <w:rPr>
          <w:szCs w:val="18"/>
        </w:rPr>
      </w:pPr>
      <w:r>
        <w:rPr>
          <w:szCs w:val="18"/>
        </w:rPr>
        <w:t xml:space="preserve">s povinností </w:t>
      </w:r>
      <w:r w:rsidRPr="00F93653">
        <w:rPr>
          <w:szCs w:val="18"/>
        </w:rPr>
        <w:t>nezdržovat se v prostoru školy po ukončení výuky a nevstupovat do míst, kde není konána výuka</w:t>
      </w:r>
    </w:p>
    <w:p w:rsidR="0026478D" w:rsidRPr="00F93653" w:rsidRDefault="0026478D" w:rsidP="004D0007">
      <w:pPr>
        <w:numPr>
          <w:ilvl w:val="1"/>
          <w:numId w:val="42"/>
        </w:numPr>
        <w:rPr>
          <w:szCs w:val="18"/>
        </w:rPr>
      </w:pPr>
      <w:r>
        <w:rPr>
          <w:szCs w:val="18"/>
        </w:rPr>
        <w:t xml:space="preserve">s povinností </w:t>
      </w:r>
      <w:r w:rsidRPr="00F93653">
        <w:rPr>
          <w:szCs w:val="18"/>
        </w:rPr>
        <w:t xml:space="preserve">neopouštět objekt školy bez souhlasu příslušného pedagogického pracovníka a dodržovat pokyny pedagogického nebo jiného pracovníka školy </w:t>
      </w:r>
    </w:p>
    <w:p w:rsidR="00B85E05" w:rsidRDefault="0026478D" w:rsidP="004D0007">
      <w:pPr>
        <w:numPr>
          <w:ilvl w:val="1"/>
          <w:numId w:val="42"/>
        </w:numPr>
        <w:rPr>
          <w:szCs w:val="18"/>
        </w:rPr>
      </w:pPr>
      <w:r w:rsidRPr="00F93653">
        <w:rPr>
          <w:szCs w:val="18"/>
        </w:rPr>
        <w:t>dodržovat základní bezpečnostní požadavky při přesunech (chůze v útvaru, používání přechodů, respektování pedagoga</w:t>
      </w:r>
    </w:p>
    <w:p w:rsidR="0026478D" w:rsidRPr="00B85E05" w:rsidRDefault="00B85E05" w:rsidP="00B85E05">
      <w:pPr>
        <w:ind w:left="0" w:firstLine="0"/>
        <w:rPr>
          <w:szCs w:val="18"/>
        </w:rPr>
      </w:pPr>
      <w:r>
        <w:rPr>
          <w:szCs w:val="18"/>
        </w:rPr>
        <w:t xml:space="preserve">       </w:t>
      </w:r>
      <w:r w:rsidR="0026478D" w:rsidRPr="00B85E05">
        <w:rPr>
          <w:b/>
          <w:szCs w:val="18"/>
        </w:rPr>
        <w:t xml:space="preserve">s </w:t>
      </w:r>
      <w:r w:rsidR="0026478D" w:rsidRPr="00B85E05">
        <w:rPr>
          <w:b/>
          <w:i/>
          <w:szCs w:val="18"/>
        </w:rPr>
        <w:t xml:space="preserve">bezpečným chováním ve školní jídelně </w:t>
      </w:r>
    </w:p>
    <w:p w:rsidR="0026478D" w:rsidRPr="00653FB3" w:rsidRDefault="0026478D" w:rsidP="004D0007">
      <w:pPr>
        <w:pStyle w:val="Odstavecseseznamem"/>
        <w:numPr>
          <w:ilvl w:val="0"/>
          <w:numId w:val="43"/>
        </w:numPr>
        <w:tabs>
          <w:tab w:val="left" w:pos="1134"/>
        </w:tabs>
        <w:spacing w:before="0" w:beforeAutospacing="0" w:after="0" w:afterAutospacing="0"/>
        <w:rPr>
          <w:szCs w:val="18"/>
        </w:rPr>
      </w:pPr>
      <w:r w:rsidRPr="00653FB3">
        <w:rPr>
          <w:szCs w:val="18"/>
        </w:rPr>
        <w:t xml:space="preserve">v případě rozbití nádobí nebo rozlití pokrmu či nápoje informovat pracovníka jídelny </w:t>
      </w:r>
    </w:p>
    <w:p w:rsidR="0026478D" w:rsidRPr="00F93653" w:rsidRDefault="0026478D" w:rsidP="00E2588F">
      <w:pPr>
        <w:tabs>
          <w:tab w:val="left" w:pos="1134"/>
        </w:tabs>
        <w:spacing w:before="0" w:beforeAutospacing="0" w:after="0" w:afterAutospacing="0"/>
        <w:ind w:left="624"/>
        <w:rPr>
          <w:szCs w:val="18"/>
        </w:rPr>
      </w:pPr>
      <w:r>
        <w:rPr>
          <w:szCs w:val="18"/>
        </w:rPr>
        <w:t xml:space="preserve">        </w:t>
      </w:r>
      <w:r w:rsidR="00E2588F">
        <w:rPr>
          <w:szCs w:val="18"/>
        </w:rPr>
        <w:t xml:space="preserve">  </w:t>
      </w:r>
      <w:r w:rsidR="00653FB3">
        <w:rPr>
          <w:szCs w:val="18"/>
        </w:rPr>
        <w:t xml:space="preserve">            </w:t>
      </w:r>
      <w:r w:rsidR="00E2588F">
        <w:rPr>
          <w:szCs w:val="18"/>
        </w:rPr>
        <w:t xml:space="preserve"> </w:t>
      </w:r>
      <w:r w:rsidR="003441EE">
        <w:rPr>
          <w:szCs w:val="18"/>
        </w:rPr>
        <w:t>nebo pedagogický dohled</w:t>
      </w:r>
    </w:p>
    <w:p w:rsidR="0026478D" w:rsidRPr="00653FB3" w:rsidRDefault="0026478D" w:rsidP="009306BF">
      <w:pPr>
        <w:ind w:left="624"/>
        <w:rPr>
          <w:b/>
          <w:i/>
          <w:szCs w:val="18"/>
        </w:rPr>
      </w:pPr>
      <w:r w:rsidRPr="00653FB3">
        <w:rPr>
          <w:b/>
          <w:szCs w:val="18"/>
        </w:rPr>
        <w:t xml:space="preserve">        s </w:t>
      </w:r>
      <w:r w:rsidRPr="00653FB3">
        <w:rPr>
          <w:b/>
          <w:i/>
          <w:szCs w:val="18"/>
        </w:rPr>
        <w:t xml:space="preserve">bezpečným chováním v TV </w:t>
      </w:r>
    </w:p>
    <w:p w:rsidR="0026478D" w:rsidRPr="00653FB3" w:rsidRDefault="0026478D" w:rsidP="004D0007">
      <w:pPr>
        <w:pStyle w:val="Odstavecseseznamem"/>
        <w:numPr>
          <w:ilvl w:val="0"/>
          <w:numId w:val="44"/>
        </w:numPr>
        <w:rPr>
          <w:szCs w:val="18"/>
        </w:rPr>
      </w:pPr>
      <w:r w:rsidRPr="00653FB3">
        <w:rPr>
          <w:szCs w:val="18"/>
        </w:rPr>
        <w:t xml:space="preserve">bez souhlasu pedagogického pracovník nepoužívat tělovýchovné nářadí, manipulovat s tělovýchovným a ostatním nářadím pouze na pokyn a pod jeho dohledem </w:t>
      </w:r>
    </w:p>
    <w:p w:rsidR="0026478D" w:rsidRPr="00F93653" w:rsidRDefault="0026478D" w:rsidP="009306BF">
      <w:pPr>
        <w:ind w:left="624"/>
        <w:rPr>
          <w:szCs w:val="18"/>
        </w:rPr>
      </w:pPr>
      <w:r w:rsidRPr="00653FB3">
        <w:rPr>
          <w:b/>
          <w:szCs w:val="18"/>
        </w:rPr>
        <w:t xml:space="preserve">        </w:t>
      </w:r>
      <w:r w:rsidR="00E2588F" w:rsidRPr="00653FB3">
        <w:rPr>
          <w:b/>
          <w:szCs w:val="18"/>
        </w:rPr>
        <w:t xml:space="preserve"> </w:t>
      </w:r>
      <w:r w:rsidRPr="00653FB3">
        <w:rPr>
          <w:b/>
          <w:szCs w:val="18"/>
        </w:rPr>
        <w:t xml:space="preserve">se </w:t>
      </w:r>
      <w:r w:rsidRPr="00653FB3">
        <w:rPr>
          <w:b/>
          <w:i/>
          <w:szCs w:val="18"/>
        </w:rPr>
        <w:t>zákazem kouření v areálu školy</w:t>
      </w:r>
      <w:r w:rsidRPr="00F93653">
        <w:rPr>
          <w:szCs w:val="18"/>
        </w:rPr>
        <w:t xml:space="preserve"> (uvnitř objektu i areálu)</w:t>
      </w:r>
    </w:p>
    <w:p w:rsidR="0026478D" w:rsidRPr="00653FB3" w:rsidRDefault="0026478D" w:rsidP="009306BF">
      <w:pPr>
        <w:ind w:left="624"/>
        <w:rPr>
          <w:b/>
          <w:i/>
          <w:szCs w:val="18"/>
        </w:rPr>
      </w:pPr>
      <w:r>
        <w:rPr>
          <w:szCs w:val="18"/>
        </w:rPr>
        <w:t xml:space="preserve">       </w:t>
      </w:r>
      <w:r w:rsidR="00E2588F">
        <w:rPr>
          <w:szCs w:val="18"/>
        </w:rPr>
        <w:t xml:space="preserve">  </w:t>
      </w:r>
      <w:r w:rsidR="00653FB3" w:rsidRPr="00653FB3">
        <w:rPr>
          <w:b/>
          <w:szCs w:val="18"/>
        </w:rPr>
        <w:t xml:space="preserve">se </w:t>
      </w:r>
      <w:r w:rsidRPr="00653FB3">
        <w:rPr>
          <w:b/>
          <w:i/>
          <w:szCs w:val="18"/>
        </w:rPr>
        <w:t xml:space="preserve">zákazem nošení nebezpečných předmětů do školy </w:t>
      </w:r>
    </w:p>
    <w:p w:rsidR="0026478D" w:rsidRPr="00653FB3" w:rsidRDefault="0026478D" w:rsidP="00E2588F">
      <w:pPr>
        <w:spacing w:before="0" w:beforeAutospacing="0" w:after="0" w:afterAutospacing="0"/>
        <w:ind w:left="624"/>
        <w:rPr>
          <w:b/>
          <w:i/>
          <w:szCs w:val="18"/>
        </w:rPr>
      </w:pPr>
      <w:r w:rsidRPr="00653FB3">
        <w:rPr>
          <w:b/>
          <w:bCs/>
          <w:szCs w:val="18"/>
        </w:rPr>
        <w:t xml:space="preserve">       </w:t>
      </w:r>
      <w:r w:rsidR="00E2588F" w:rsidRPr="00653FB3">
        <w:rPr>
          <w:b/>
          <w:bCs/>
          <w:szCs w:val="18"/>
        </w:rPr>
        <w:t xml:space="preserve">  </w:t>
      </w:r>
      <w:r w:rsidRPr="00653FB3">
        <w:rPr>
          <w:b/>
          <w:bCs/>
          <w:i/>
          <w:szCs w:val="18"/>
        </w:rPr>
        <w:t xml:space="preserve">s povinností hlásit bez zbytečného odkladu jakékoli zranění </w:t>
      </w:r>
      <w:r w:rsidRPr="00653FB3">
        <w:rPr>
          <w:b/>
          <w:i/>
          <w:szCs w:val="18"/>
        </w:rPr>
        <w:t xml:space="preserve">(i drobná) pedagogickému nebo           </w:t>
      </w:r>
    </w:p>
    <w:p w:rsidR="0026478D" w:rsidRPr="00653FB3" w:rsidRDefault="0026478D" w:rsidP="00E2588F">
      <w:pPr>
        <w:spacing w:before="0" w:beforeAutospacing="0" w:after="0" w:afterAutospacing="0"/>
        <w:ind w:left="624"/>
        <w:rPr>
          <w:b/>
          <w:i/>
          <w:szCs w:val="18"/>
        </w:rPr>
      </w:pPr>
      <w:r w:rsidRPr="00653FB3">
        <w:rPr>
          <w:b/>
          <w:i/>
          <w:szCs w:val="18"/>
        </w:rPr>
        <w:t xml:space="preserve">      </w:t>
      </w:r>
      <w:r w:rsidR="00E2588F" w:rsidRPr="00653FB3">
        <w:rPr>
          <w:b/>
          <w:i/>
          <w:szCs w:val="18"/>
        </w:rPr>
        <w:t xml:space="preserve">   </w:t>
      </w:r>
      <w:r w:rsidRPr="00653FB3">
        <w:rPr>
          <w:b/>
          <w:i/>
          <w:szCs w:val="18"/>
        </w:rPr>
        <w:t xml:space="preserve"> jinému zaměstnanci školy </w:t>
      </w:r>
    </w:p>
    <w:p w:rsidR="0026478D" w:rsidRPr="00653FB3" w:rsidRDefault="0026478D" w:rsidP="009306BF">
      <w:pPr>
        <w:ind w:left="624"/>
        <w:rPr>
          <w:b/>
          <w:i/>
          <w:szCs w:val="18"/>
        </w:rPr>
      </w:pPr>
      <w:r w:rsidRPr="00653FB3">
        <w:rPr>
          <w:b/>
          <w:i/>
          <w:szCs w:val="18"/>
        </w:rPr>
        <w:lastRenderedPageBreak/>
        <w:t xml:space="preserve">      </w:t>
      </w:r>
      <w:r w:rsidR="00CA35A5" w:rsidRPr="00653FB3">
        <w:rPr>
          <w:b/>
          <w:i/>
          <w:szCs w:val="18"/>
        </w:rPr>
        <w:t xml:space="preserve">  </w:t>
      </w:r>
      <w:r w:rsidRPr="00653FB3">
        <w:rPr>
          <w:b/>
          <w:i/>
          <w:szCs w:val="18"/>
        </w:rPr>
        <w:t xml:space="preserve"> s povinnostmi při vyhlášení požárního poplachu a evakuace školy </w:t>
      </w:r>
    </w:p>
    <w:p w:rsidR="0026478D" w:rsidRPr="00653FB3" w:rsidRDefault="003441EE" w:rsidP="004D0007">
      <w:pPr>
        <w:pStyle w:val="Odstavecseseznamem"/>
        <w:numPr>
          <w:ilvl w:val="0"/>
          <w:numId w:val="44"/>
        </w:numPr>
        <w:spacing w:before="0" w:beforeAutospacing="0" w:after="0" w:afterAutospacing="0"/>
        <w:rPr>
          <w:szCs w:val="18"/>
        </w:rPr>
      </w:pPr>
      <w:r w:rsidRPr="00653FB3">
        <w:rPr>
          <w:szCs w:val="18"/>
        </w:rPr>
        <w:t>forma</w:t>
      </w:r>
      <w:r w:rsidR="0026478D" w:rsidRPr="00653FB3">
        <w:rPr>
          <w:szCs w:val="18"/>
        </w:rPr>
        <w:t xml:space="preserve"> ohlášení vzniklého požáru (dospělému zaměstnanci školy nebo</w:t>
      </w:r>
      <w:r w:rsidR="00653FB3">
        <w:rPr>
          <w:szCs w:val="18"/>
        </w:rPr>
        <w:t xml:space="preserve"> </w:t>
      </w:r>
      <w:r w:rsidR="0026478D" w:rsidRPr="00653FB3">
        <w:rPr>
          <w:szCs w:val="18"/>
        </w:rPr>
        <w:t>voláním hoří nebo prostřednictvím technických prvků)</w:t>
      </w:r>
    </w:p>
    <w:p w:rsidR="0026478D" w:rsidRPr="00653FB3" w:rsidRDefault="0026478D" w:rsidP="004D0007">
      <w:pPr>
        <w:pStyle w:val="Odstavecseseznamem"/>
        <w:numPr>
          <w:ilvl w:val="0"/>
          <w:numId w:val="44"/>
        </w:numPr>
        <w:spacing w:before="0" w:beforeAutospacing="0" w:after="0" w:afterAutospacing="0"/>
        <w:rPr>
          <w:szCs w:val="18"/>
        </w:rPr>
      </w:pPr>
      <w:r w:rsidRPr="00653FB3">
        <w:rPr>
          <w:szCs w:val="18"/>
        </w:rPr>
        <w:t>rozmístění přenosných hasicích přístrojů a jejich použití (přiměřeně k věku)</w:t>
      </w:r>
    </w:p>
    <w:p w:rsidR="0026478D" w:rsidRPr="00653FB3" w:rsidRDefault="0026478D" w:rsidP="004D0007">
      <w:pPr>
        <w:pStyle w:val="Odstavecseseznamem"/>
        <w:numPr>
          <w:ilvl w:val="0"/>
          <w:numId w:val="44"/>
        </w:numPr>
        <w:spacing w:before="0" w:beforeAutospacing="0" w:after="0" w:afterAutospacing="0"/>
        <w:rPr>
          <w:szCs w:val="18"/>
        </w:rPr>
      </w:pPr>
      <w:r w:rsidRPr="00653FB3">
        <w:rPr>
          <w:szCs w:val="18"/>
        </w:rPr>
        <w:t>tísňová telefonní čísla (viz požární poplachové směrnice, 112, 150, 155,</w:t>
      </w:r>
      <w:r w:rsidR="003441EE" w:rsidRPr="00653FB3">
        <w:rPr>
          <w:szCs w:val="18"/>
        </w:rPr>
        <w:t xml:space="preserve"> </w:t>
      </w:r>
      <w:r w:rsidRPr="00653FB3">
        <w:rPr>
          <w:szCs w:val="18"/>
        </w:rPr>
        <w:t>158, signály ochrany obyvatelstva)</w:t>
      </w:r>
    </w:p>
    <w:p w:rsidR="0026478D" w:rsidRPr="00653FB3" w:rsidRDefault="003441EE" w:rsidP="004D0007">
      <w:pPr>
        <w:pStyle w:val="Odstavecseseznamem"/>
        <w:numPr>
          <w:ilvl w:val="0"/>
          <w:numId w:val="44"/>
        </w:numPr>
        <w:spacing w:before="0" w:beforeAutospacing="0" w:after="0" w:afterAutospacing="0"/>
        <w:rPr>
          <w:szCs w:val="18"/>
        </w:rPr>
      </w:pPr>
      <w:r w:rsidRPr="00653FB3">
        <w:rPr>
          <w:szCs w:val="18"/>
        </w:rPr>
        <w:t>postup</w:t>
      </w:r>
      <w:r w:rsidR="0026478D" w:rsidRPr="00653FB3">
        <w:rPr>
          <w:szCs w:val="18"/>
        </w:rPr>
        <w:t xml:space="preserve"> případné evakuace v případě požáru</w:t>
      </w:r>
      <w:r w:rsidRPr="00653FB3">
        <w:rPr>
          <w:szCs w:val="18"/>
        </w:rPr>
        <w:t xml:space="preserve"> nebo jiné mimořádné</w:t>
      </w:r>
      <w:r w:rsidR="0026478D" w:rsidRPr="00653FB3">
        <w:rPr>
          <w:szCs w:val="18"/>
        </w:rPr>
        <w:t xml:space="preserve"> události</w:t>
      </w:r>
    </w:p>
    <w:p w:rsidR="0026478D" w:rsidRPr="00653FB3" w:rsidRDefault="0026478D" w:rsidP="004D0007">
      <w:pPr>
        <w:pStyle w:val="Odstavecseseznamem"/>
        <w:numPr>
          <w:ilvl w:val="0"/>
          <w:numId w:val="44"/>
        </w:numPr>
        <w:spacing w:before="0" w:beforeAutospacing="0" w:after="0" w:afterAutospacing="0"/>
        <w:rPr>
          <w:szCs w:val="18"/>
        </w:rPr>
      </w:pPr>
      <w:r w:rsidRPr="00653FB3">
        <w:rPr>
          <w:szCs w:val="18"/>
        </w:rPr>
        <w:t>ún</w:t>
      </w:r>
      <w:r w:rsidR="003441EE" w:rsidRPr="00653FB3">
        <w:rPr>
          <w:szCs w:val="18"/>
        </w:rPr>
        <w:t xml:space="preserve">ikové trasy, </w:t>
      </w:r>
      <w:r w:rsidRPr="00653FB3">
        <w:rPr>
          <w:szCs w:val="18"/>
        </w:rPr>
        <w:t>místo shromáždění</w:t>
      </w:r>
    </w:p>
    <w:p w:rsidR="00E2588F" w:rsidRPr="00F93653" w:rsidRDefault="00E2588F" w:rsidP="00E2588F">
      <w:pPr>
        <w:spacing w:before="0" w:beforeAutospacing="0" w:after="0" w:afterAutospacing="0"/>
        <w:ind w:left="624" w:firstLine="0"/>
        <w:rPr>
          <w:szCs w:val="18"/>
        </w:rPr>
      </w:pPr>
    </w:p>
    <w:p w:rsidR="0026478D" w:rsidRDefault="0026478D" w:rsidP="00D4015A">
      <w:pPr>
        <w:numPr>
          <w:ilvl w:val="0"/>
          <w:numId w:val="11"/>
        </w:numPr>
        <w:spacing w:before="0" w:beforeAutospacing="0" w:after="0" w:afterAutospacing="0"/>
        <w:ind w:left="624" w:hanging="624"/>
      </w:pPr>
      <w:r>
        <w:t>Před prázdninami třídní učitel :</w:t>
      </w:r>
    </w:p>
    <w:p w:rsidR="0026478D" w:rsidRDefault="0026478D" w:rsidP="004D0007">
      <w:pPr>
        <w:numPr>
          <w:ilvl w:val="0"/>
          <w:numId w:val="45"/>
        </w:numPr>
        <w:tabs>
          <w:tab w:val="left" w:pos="1134"/>
        </w:tabs>
      </w:pPr>
      <w:r>
        <w:t xml:space="preserve">varuje žáky před škodlivými vlivy alkoholu, kouření, následování neznámých osob       </w:t>
      </w:r>
    </w:p>
    <w:p w:rsidR="0026478D" w:rsidRDefault="0026478D" w:rsidP="004D0007">
      <w:pPr>
        <w:numPr>
          <w:ilvl w:val="0"/>
          <w:numId w:val="45"/>
        </w:numPr>
        <w:tabs>
          <w:tab w:val="left" w:pos="1134"/>
        </w:tabs>
      </w:pPr>
      <w:r>
        <w:t>upozorní žáky na nebezpečí koupání na neznámých místech</w:t>
      </w:r>
    </w:p>
    <w:p w:rsidR="0026478D" w:rsidRDefault="0026478D" w:rsidP="004D0007">
      <w:pPr>
        <w:numPr>
          <w:ilvl w:val="0"/>
          <w:numId w:val="45"/>
        </w:numPr>
        <w:tabs>
          <w:tab w:val="left" w:pos="1134"/>
        </w:tabs>
      </w:pPr>
      <w:r>
        <w:t>na nebezpečí používání různých pyrotechnických směsí</w:t>
      </w:r>
    </w:p>
    <w:p w:rsidR="0026478D" w:rsidRDefault="0026478D" w:rsidP="004D0007">
      <w:pPr>
        <w:numPr>
          <w:ilvl w:val="0"/>
          <w:numId w:val="45"/>
        </w:numPr>
        <w:tabs>
          <w:tab w:val="left" w:pos="1134"/>
        </w:tabs>
      </w:pPr>
      <w:r>
        <w:t>upozor</w:t>
      </w:r>
      <w:r w:rsidRPr="00FE140E">
        <w:t xml:space="preserve">ní </w:t>
      </w:r>
      <w:r>
        <w:t xml:space="preserve">žáky </w:t>
      </w:r>
      <w:r w:rsidRPr="00FE140E">
        <w:t>na zákaz her a jiného neoprávněného pobytu na silnicích, stozích, v objektech státních i soukromých společností, v prostoru železničních stanic, zejména vagonů atd.</w:t>
      </w:r>
    </w:p>
    <w:p w:rsidR="0026478D" w:rsidRDefault="0026478D" w:rsidP="004D0007">
      <w:pPr>
        <w:numPr>
          <w:ilvl w:val="0"/>
          <w:numId w:val="45"/>
        </w:numPr>
        <w:tabs>
          <w:tab w:val="left" w:pos="1134"/>
        </w:tabs>
      </w:pPr>
      <w:r>
        <w:t>upozorní je na možné nebezpečí pro život a zdraví v případě nálezu a manipulace s nevybuchlou municí a poučí je, jak se v takové situaci zachovat,</w:t>
      </w:r>
    </w:p>
    <w:p w:rsidR="0026478D" w:rsidRDefault="0026478D" w:rsidP="004D0007">
      <w:pPr>
        <w:numPr>
          <w:ilvl w:val="0"/>
          <w:numId w:val="45"/>
        </w:numPr>
        <w:tabs>
          <w:tab w:val="left" w:pos="1134"/>
        </w:tabs>
      </w:pPr>
      <w:r>
        <w:t xml:space="preserve">informuje o nebezpečí vzniku požáru, o dopravní kázni  </w:t>
      </w:r>
    </w:p>
    <w:p w:rsidR="0026478D" w:rsidRDefault="00E2588F" w:rsidP="009306BF">
      <w:pPr>
        <w:ind w:left="624"/>
        <w:rPr>
          <w:b/>
        </w:rPr>
      </w:pPr>
      <w:r>
        <w:rPr>
          <w:b/>
        </w:rPr>
        <w:t>Opatření při úrazu</w:t>
      </w:r>
      <w:r w:rsidR="0026478D" w:rsidRPr="008C2715">
        <w:rPr>
          <w:b/>
        </w:rPr>
        <w:t>:</w:t>
      </w:r>
    </w:p>
    <w:p w:rsidR="0026478D" w:rsidRPr="00231D11" w:rsidRDefault="0026478D" w:rsidP="00D4015A">
      <w:pPr>
        <w:numPr>
          <w:ilvl w:val="0"/>
          <w:numId w:val="11"/>
        </w:numPr>
        <w:spacing w:before="0" w:beforeAutospacing="0" w:after="0" w:afterAutospacing="0"/>
        <w:ind w:left="624" w:hanging="624"/>
      </w:pPr>
      <w:r w:rsidRPr="00231D11">
        <w:t xml:space="preserve">Každý úraz, poranění či nehodu, k níž dojde v souvislosti s činností školy, hlásí žák okamžitě třídnímu učiteli. </w:t>
      </w:r>
    </w:p>
    <w:p w:rsidR="0026478D" w:rsidRPr="00231D11" w:rsidRDefault="0026478D" w:rsidP="00D4015A">
      <w:pPr>
        <w:numPr>
          <w:ilvl w:val="0"/>
          <w:numId w:val="10"/>
        </w:numPr>
        <w:spacing w:before="0" w:beforeAutospacing="0" w:after="0" w:afterAutospacing="0"/>
        <w:ind w:left="624" w:hanging="624"/>
      </w:pPr>
      <w:r w:rsidRPr="00231D11">
        <w:t xml:space="preserve">Všichni zaměstnanci jsou povinni okamžitě poskytnout </w:t>
      </w:r>
      <w:r w:rsidR="005519E7" w:rsidRPr="00231D11">
        <w:t>první pomoc při jakémkoliv úrazu</w:t>
      </w:r>
      <w:r w:rsidRPr="00231D11">
        <w:t>, v případě potřeby přivolají lékařskou pomoc, v nezbytně nutném případě zajistí převoz zraněného do zdravotnického zařízení. Zároveň jsou povinni bezodkladně informovat ředitelku školy a zákonné zástupce žáka.</w:t>
      </w:r>
    </w:p>
    <w:p w:rsidR="005519E7" w:rsidRPr="00E2588F" w:rsidRDefault="0026478D" w:rsidP="00D4015A">
      <w:pPr>
        <w:numPr>
          <w:ilvl w:val="0"/>
          <w:numId w:val="10"/>
        </w:numPr>
        <w:ind w:left="624" w:hanging="624"/>
      </w:pPr>
      <w:r w:rsidRPr="00231D11">
        <w:t>Každý, i drobný úraz bude zaznamenán do knihy úrazů. Při úraz</w:t>
      </w:r>
      <w:r w:rsidR="005519E7" w:rsidRPr="00231D11">
        <w:t>u</w:t>
      </w:r>
      <w:r w:rsidRPr="00231D11">
        <w:t>, který způsobil žákovi nepřítomnost ve škole, vyplní učitelka Záz</w:t>
      </w:r>
      <w:r w:rsidR="005519E7" w:rsidRPr="00231D11">
        <w:t>nam o úrazu</w:t>
      </w:r>
      <w:r w:rsidRPr="00231D11">
        <w:t>.</w:t>
      </w:r>
    </w:p>
    <w:p w:rsidR="005519E7" w:rsidRPr="00640C76" w:rsidRDefault="005519E7" w:rsidP="009306BF">
      <w:pPr>
        <w:ind w:left="624"/>
      </w:pPr>
      <w:r w:rsidRPr="00640C76">
        <w:rPr>
          <w:b/>
        </w:rPr>
        <w:t>Evidence úrazů</w:t>
      </w:r>
    </w:p>
    <w:p w:rsidR="005519E7" w:rsidRPr="00640C76" w:rsidRDefault="005519E7" w:rsidP="004D0007">
      <w:pPr>
        <w:numPr>
          <w:ilvl w:val="0"/>
          <w:numId w:val="19"/>
        </w:numPr>
        <w:overflowPunct w:val="0"/>
        <w:autoSpaceDE w:val="0"/>
        <w:autoSpaceDN w:val="0"/>
        <w:adjustRightInd w:val="0"/>
        <w:spacing w:before="0" w:beforeAutospacing="0" w:after="0" w:afterAutospacing="0"/>
        <w:ind w:left="624" w:hanging="624"/>
        <w:textAlignment w:val="baseline"/>
      </w:pPr>
      <w:r>
        <w:t xml:space="preserve">Záznam o úrazu provádí </w:t>
      </w:r>
      <w:r w:rsidRPr="00640C76">
        <w:t>zaměstnanec školy</w:t>
      </w:r>
      <w:r>
        <w:t xml:space="preserve">, který byl </w:t>
      </w:r>
      <w:r w:rsidR="00FD4A29">
        <w:t>informován o úrazu jako první, byl v době úrazu u něho přítomen</w:t>
      </w:r>
      <w:r w:rsidRPr="00640C76">
        <w:t>. Pokud byl úraz ohlášen dodatečně žákem nebo jeho zákonným</w:t>
      </w:r>
      <w:r w:rsidR="00FD4A29">
        <w:t>i zástupci, záznam provádí třídní učitelka.</w:t>
      </w:r>
    </w:p>
    <w:p w:rsidR="0072071E" w:rsidRPr="00640C76" w:rsidRDefault="005519E7" w:rsidP="004D0007">
      <w:pPr>
        <w:numPr>
          <w:ilvl w:val="0"/>
          <w:numId w:val="19"/>
        </w:numPr>
        <w:overflowPunct w:val="0"/>
        <w:autoSpaceDE w:val="0"/>
        <w:autoSpaceDN w:val="0"/>
        <w:adjustRightInd w:val="0"/>
        <w:ind w:left="624" w:hanging="624"/>
        <w:textAlignment w:val="baseline"/>
      </w:pPr>
      <w:r w:rsidRPr="00640C76">
        <w:t xml:space="preserve">V </w:t>
      </w:r>
      <w:r w:rsidR="00653FB3">
        <w:rPr>
          <w:u w:val="single"/>
        </w:rPr>
        <w:t>K</w:t>
      </w:r>
      <w:r w:rsidRPr="00FD4A29">
        <w:rPr>
          <w:u w:val="single"/>
        </w:rPr>
        <w:t>nize úrazů</w:t>
      </w:r>
      <w:r w:rsidRPr="00640C76">
        <w:t xml:space="preserve"> se evidují všechny úrazy žáků (dále jen "úraz"), ke kterým došlo při vzdělávání a s ním přímo souvisejících činnostech a to nejpozději do 24 hodin od okamžiku, kdy se škola (školské zařízení) o úrazu dozví. </w:t>
      </w:r>
    </w:p>
    <w:p w:rsidR="005519E7" w:rsidRPr="00640C76" w:rsidRDefault="005519E7" w:rsidP="004D0007">
      <w:pPr>
        <w:numPr>
          <w:ilvl w:val="0"/>
          <w:numId w:val="19"/>
        </w:numPr>
        <w:overflowPunct w:val="0"/>
        <w:autoSpaceDE w:val="0"/>
        <w:autoSpaceDN w:val="0"/>
        <w:adjustRightInd w:val="0"/>
        <w:spacing w:before="0" w:beforeAutospacing="0" w:after="0" w:afterAutospacing="0"/>
        <w:ind w:left="624" w:hanging="624"/>
        <w:textAlignment w:val="baseline"/>
      </w:pPr>
      <w:r w:rsidRPr="00640C76">
        <w:t>Při úrazech smrtelných a úrazech</w:t>
      </w:r>
      <w:r>
        <w:t>,</w:t>
      </w:r>
      <w:r w:rsidRPr="00640C76">
        <w:t xml:space="preserve"> jejichž důsledkem byla nepřítomnost žáka ve školském zařízení, vyhotovuje škola obdobným postupem záznamy o úrazu na </w:t>
      </w:r>
      <w:r w:rsidR="00FD4A29">
        <w:rPr>
          <w:u w:val="single"/>
        </w:rPr>
        <w:t>předepsaných formulářích.</w:t>
      </w:r>
      <w:r w:rsidR="00FD4A29">
        <w:t xml:space="preserve"> </w:t>
      </w:r>
      <w:r w:rsidRPr="00640C76">
        <w:t>Záznam o jakémkoli úrazu, i evidovaném v knize úrazů se vyhotoví také na žádost zákonného zást</w:t>
      </w:r>
      <w:r w:rsidR="00FD4A29">
        <w:t xml:space="preserve">upce žáka </w:t>
      </w:r>
      <w:r>
        <w:t xml:space="preserve">nebo </w:t>
      </w:r>
      <w:r w:rsidRPr="00640C76">
        <w:t>zřizovate</w:t>
      </w:r>
      <w:r w:rsidR="00FD4A29">
        <w:t xml:space="preserve">le, zdravotní pojišťovny žáka, </w:t>
      </w:r>
      <w:r w:rsidRPr="00640C76">
        <w:t>příslušného inspektorátu České školní inspekce anebo místně příslušného útvaru Policie České republiky. Škola (školské zařízení) vyhotoví o úrazu, který nezpůsobí nepřítomnost žáka ve škole nebo školském zařízení, záznam, pokud je pravděpodobné, že žáku bude poskytnuta náhrada za bolest a ztížení společenského uplatnění způsobené úrazem. Jedno vyhotovení zázn</w:t>
      </w:r>
      <w:r w:rsidR="00FD4A29">
        <w:t xml:space="preserve">amu o úrazu předá škola </w:t>
      </w:r>
      <w:r w:rsidRPr="00640C76">
        <w:t>zákonnému zástupci</w:t>
      </w:r>
      <w:r w:rsidR="00FD4A29">
        <w:t xml:space="preserve"> žáka.</w:t>
      </w:r>
    </w:p>
    <w:p w:rsidR="005519E7" w:rsidRPr="00640C76" w:rsidRDefault="005519E7" w:rsidP="004D0007">
      <w:pPr>
        <w:numPr>
          <w:ilvl w:val="0"/>
          <w:numId w:val="19"/>
        </w:numPr>
        <w:overflowPunct w:val="0"/>
        <w:autoSpaceDE w:val="0"/>
        <w:autoSpaceDN w:val="0"/>
        <w:adjustRightInd w:val="0"/>
        <w:ind w:left="624" w:hanging="624"/>
        <w:textAlignment w:val="baseline"/>
      </w:pPr>
      <w:r w:rsidRPr="00640C76">
        <w:lastRenderedPageBreak/>
        <w:t>Hlášení úrazu. O úrazu nezletilého žáka podá škola nebo školské zařízení bez zbytečného odkladu hlášení jeho zákonnému zástupci. Pokud nasvědčují zjištěné skutečnosti tomu, že v souvislosti s úrazem byl spáchán trestný čin nebo přestupek, nebo jedná-li se o smrtelný úraz, podá škola nebo školské zařízení bez zbytečného odkladu hlášení místně příslušnému útvaru Policie České republiky. Dále o úrazu podá škola nebo školské zařízení bez zbytečného odkladu hlášení pojišťovně, u které je škola nebo školské zařízení pojištěno pro případ své odpovědnosti za škodu vzniklou na životě a zdraví žáků, pokud škola nebo školské zařízení má takové pojištění sjednáno.</w:t>
      </w:r>
    </w:p>
    <w:p w:rsidR="005519E7" w:rsidRPr="00640C76" w:rsidRDefault="005519E7" w:rsidP="004D0007">
      <w:pPr>
        <w:numPr>
          <w:ilvl w:val="0"/>
          <w:numId w:val="19"/>
        </w:numPr>
        <w:overflowPunct w:val="0"/>
        <w:autoSpaceDE w:val="0"/>
        <w:autoSpaceDN w:val="0"/>
        <w:adjustRightInd w:val="0"/>
        <w:ind w:left="624" w:hanging="624"/>
        <w:textAlignment w:val="baseline"/>
      </w:pPr>
      <w:r w:rsidRPr="00640C76">
        <w:t>Záznam o úrazu, jehož důsledkem byla nepřítomnost, nebo pokud je pravděpodobné, že žáku bude poskytnuta náhrada za bolest a ztížení společenského uplatnění způsobené úrazem, zasílá škola (školské zařízení) za uplynulý kalendářní měsíc, nejpozději do pátého dne následujícího měsíce - zřizovateli, zdravotní pojišťovně žáka a příslušnému inspektorátu České školní inspekce.</w:t>
      </w:r>
    </w:p>
    <w:p w:rsidR="00FD4A29" w:rsidRDefault="005519E7" w:rsidP="004D0007">
      <w:pPr>
        <w:numPr>
          <w:ilvl w:val="0"/>
          <w:numId w:val="19"/>
        </w:numPr>
        <w:overflowPunct w:val="0"/>
        <w:autoSpaceDE w:val="0"/>
        <w:autoSpaceDN w:val="0"/>
        <w:adjustRightInd w:val="0"/>
        <w:ind w:left="624" w:hanging="624"/>
        <w:textAlignment w:val="baseline"/>
      </w:pPr>
      <w:r w:rsidRPr="00640C76">
        <w:t>Záznam o smrtelném úrazu zasílá škola (školské zařízení) navíc ještě místně příslušnému útvaru Policie České republiky a to do 5 pracovních dnů po podání hlášení podle předchozího odstavce.</w:t>
      </w:r>
      <w:r w:rsidR="00FD4A29">
        <w:t xml:space="preserve"> </w:t>
      </w:r>
    </w:p>
    <w:p w:rsidR="0026478D" w:rsidRPr="00E2588F" w:rsidRDefault="005519E7" w:rsidP="004D0007">
      <w:pPr>
        <w:numPr>
          <w:ilvl w:val="0"/>
          <w:numId w:val="19"/>
        </w:numPr>
        <w:overflowPunct w:val="0"/>
        <w:autoSpaceDE w:val="0"/>
        <w:autoSpaceDN w:val="0"/>
        <w:adjustRightInd w:val="0"/>
        <w:ind w:left="624" w:hanging="624"/>
        <w:textAlignment w:val="baseline"/>
      </w:pPr>
      <w:r w:rsidRPr="00640C76">
        <w:t>Osobní údaje, které jsou součástí knihy úrazů, mohou být zpracovávány pouze za účelem evidence úrazů, popřípadě jako podklad pro vyhotovení záznamu o úrazu, podléhají režimu ochrany osobních údajů podle planých právních předpisů</w:t>
      </w:r>
    </w:p>
    <w:p w:rsidR="0026478D" w:rsidRDefault="00E2588F" w:rsidP="009306BF">
      <w:pPr>
        <w:ind w:left="624"/>
        <w:rPr>
          <w:b/>
        </w:rPr>
      </w:pPr>
      <w:r>
        <w:rPr>
          <w:b/>
        </w:rPr>
        <w:t>Minimální preventivní program:</w:t>
      </w:r>
    </w:p>
    <w:p w:rsidR="0026478D" w:rsidRPr="0031062A" w:rsidRDefault="0026478D" w:rsidP="009306BF">
      <w:pPr>
        <w:ind w:left="624"/>
      </w:pPr>
      <w:r w:rsidRPr="0031062A">
        <w:t>Cílem je :</w:t>
      </w:r>
    </w:p>
    <w:p w:rsidR="0026478D" w:rsidRPr="003450E4" w:rsidRDefault="0026478D" w:rsidP="00D4015A">
      <w:pPr>
        <w:numPr>
          <w:ilvl w:val="1"/>
          <w:numId w:val="10"/>
        </w:numPr>
        <w:tabs>
          <w:tab w:val="clear" w:pos="1477"/>
          <w:tab w:val="num" w:pos="360"/>
        </w:tabs>
        <w:ind w:left="624" w:hanging="624"/>
      </w:pPr>
      <w:r>
        <w:t>Učit žáka</w:t>
      </w:r>
      <w:r w:rsidRPr="003450E4">
        <w:t xml:space="preserve"> řešit konfliktní situac</w:t>
      </w:r>
      <w:r>
        <w:t>e.</w:t>
      </w:r>
    </w:p>
    <w:p w:rsidR="0026478D" w:rsidRPr="003450E4" w:rsidRDefault="0026478D" w:rsidP="00D4015A">
      <w:pPr>
        <w:numPr>
          <w:ilvl w:val="1"/>
          <w:numId w:val="10"/>
        </w:numPr>
        <w:tabs>
          <w:tab w:val="clear" w:pos="1477"/>
          <w:tab w:val="num" w:pos="360"/>
        </w:tabs>
        <w:ind w:left="624" w:hanging="624"/>
      </w:pPr>
      <w:r>
        <w:t>Vést ho</w:t>
      </w:r>
      <w:r w:rsidRPr="003450E4">
        <w:t xml:space="preserve"> ke schopnosti odmítat činnosti, které </w:t>
      </w:r>
      <w:r>
        <w:t>by mohly mít negativní důsledky.</w:t>
      </w:r>
    </w:p>
    <w:p w:rsidR="0026478D" w:rsidRPr="003450E4" w:rsidRDefault="0026478D" w:rsidP="00D4015A">
      <w:pPr>
        <w:numPr>
          <w:ilvl w:val="1"/>
          <w:numId w:val="10"/>
        </w:numPr>
        <w:tabs>
          <w:tab w:val="clear" w:pos="1477"/>
          <w:tab w:val="num" w:pos="360"/>
        </w:tabs>
        <w:ind w:left="624" w:hanging="624"/>
      </w:pPr>
      <w:r>
        <w:t>Posilovat sebedůvěru žáka.</w:t>
      </w:r>
    </w:p>
    <w:p w:rsidR="0026478D" w:rsidRDefault="0026478D" w:rsidP="00D4015A">
      <w:pPr>
        <w:numPr>
          <w:ilvl w:val="1"/>
          <w:numId w:val="10"/>
        </w:numPr>
        <w:tabs>
          <w:tab w:val="clear" w:pos="1477"/>
          <w:tab w:val="left" w:pos="360"/>
        </w:tabs>
        <w:ind w:left="624" w:hanging="624"/>
      </w:pPr>
      <w:r>
        <w:t>P</w:t>
      </w:r>
      <w:r w:rsidRPr="003450E4">
        <w:t xml:space="preserve">odporovat </w:t>
      </w:r>
      <w:r>
        <w:t xml:space="preserve"> </w:t>
      </w:r>
      <w:r w:rsidRPr="003450E4">
        <w:t>mimoškolní činnost, koníčky, aj.</w:t>
      </w:r>
    </w:p>
    <w:p w:rsidR="0026478D" w:rsidRDefault="0026478D" w:rsidP="009306BF">
      <w:pPr>
        <w:ind w:left="624"/>
        <w:rPr>
          <w:b/>
        </w:rPr>
      </w:pPr>
      <w:r w:rsidRPr="003450E4">
        <w:rPr>
          <w:b/>
        </w:rPr>
        <w:t>Prevence násilí a šikany :</w:t>
      </w:r>
      <w:r>
        <w:rPr>
          <w:b/>
        </w:rPr>
        <w:t xml:space="preserve">  </w:t>
      </w:r>
    </w:p>
    <w:p w:rsidR="0026478D" w:rsidRPr="0031062A" w:rsidRDefault="0026478D" w:rsidP="009306BF">
      <w:pPr>
        <w:ind w:left="624"/>
      </w:pPr>
      <w:r w:rsidRPr="0031062A">
        <w:t>Cílem je :</w:t>
      </w:r>
    </w:p>
    <w:p w:rsidR="0026478D" w:rsidRDefault="0026478D" w:rsidP="004D0007">
      <w:pPr>
        <w:numPr>
          <w:ilvl w:val="0"/>
          <w:numId w:val="12"/>
        </w:numPr>
        <w:ind w:left="624" w:hanging="624"/>
      </w:pPr>
      <w:r>
        <w:t>Seznámit žáka s nutností dodržovat školní řád, zejména v oblasti práv a povinností žáků</w:t>
      </w:r>
    </w:p>
    <w:p w:rsidR="0026478D" w:rsidRDefault="0026478D" w:rsidP="004D0007">
      <w:pPr>
        <w:numPr>
          <w:ilvl w:val="0"/>
          <w:numId w:val="12"/>
        </w:numPr>
        <w:ind w:left="624" w:hanging="624"/>
      </w:pPr>
      <w:r>
        <w:t xml:space="preserve">Stanovit třídní pravidla dodržovat </w:t>
      </w:r>
    </w:p>
    <w:p w:rsidR="0026478D" w:rsidRDefault="0026478D" w:rsidP="004D0007">
      <w:pPr>
        <w:numPr>
          <w:ilvl w:val="0"/>
          <w:numId w:val="12"/>
        </w:numPr>
        <w:ind w:left="624" w:hanging="624"/>
      </w:pPr>
      <w:r>
        <w:t>Rozvíjet citovou stránku osobnosti žáka, posilování citových vazeb – podporování kamarádství, všichni jsme kamarádi, pomáháme si – starší mladším (spolupráce s MŠ)</w:t>
      </w:r>
    </w:p>
    <w:p w:rsidR="0026478D" w:rsidRDefault="0026478D" w:rsidP="004D0007">
      <w:pPr>
        <w:numPr>
          <w:ilvl w:val="0"/>
          <w:numId w:val="12"/>
        </w:numPr>
        <w:ind w:left="624" w:hanging="624"/>
      </w:pPr>
      <w:r>
        <w:t xml:space="preserve">Ovlivňovat vztahu k živé a neživé přírodě – péče o životní prostředí (neničit rostliny, neubližovat zvířatům, třídění odpadu, využívání odpadního materiálu </w:t>
      </w:r>
      <w:r w:rsidR="00CA35A5">
        <w:t>pro tvoření</w:t>
      </w:r>
      <w:r>
        <w:t>).</w:t>
      </w:r>
    </w:p>
    <w:p w:rsidR="0026478D" w:rsidRDefault="0026478D" w:rsidP="004D0007">
      <w:pPr>
        <w:numPr>
          <w:ilvl w:val="0"/>
          <w:numId w:val="12"/>
        </w:numPr>
        <w:ind w:left="624" w:hanging="624"/>
      </w:pPr>
      <w:r>
        <w:t>Vedení žáka ke slušnosti, ohleduplnosti, toleranci ke spolužákům i dospělým, ke spolupráci</w:t>
      </w:r>
      <w:r w:rsidR="00CA35A5">
        <w:t>.</w:t>
      </w:r>
    </w:p>
    <w:p w:rsidR="0026478D" w:rsidRPr="003450E4" w:rsidRDefault="0026478D" w:rsidP="004D0007">
      <w:pPr>
        <w:numPr>
          <w:ilvl w:val="0"/>
          <w:numId w:val="12"/>
        </w:numPr>
        <w:ind w:left="624" w:hanging="624"/>
      </w:pPr>
      <w:r>
        <w:t>Vedení žáka k obezřetnosti při styku s neznámým člověkem – nesvěřovat důvěrné informace, neodcházet na osamělá místa, nebrat pamlsky apod.</w:t>
      </w:r>
    </w:p>
    <w:p w:rsidR="0026478D" w:rsidRDefault="0026478D" w:rsidP="004D0007">
      <w:pPr>
        <w:numPr>
          <w:ilvl w:val="0"/>
          <w:numId w:val="12"/>
        </w:numPr>
        <w:ind w:left="624" w:hanging="624"/>
      </w:pPr>
      <w:r>
        <w:t>Vykonávání pedagogického dohledu o přestávkách, před začátkem vyučování.</w:t>
      </w:r>
    </w:p>
    <w:p w:rsidR="00E2588F" w:rsidRDefault="0026478D" w:rsidP="004D0007">
      <w:pPr>
        <w:numPr>
          <w:ilvl w:val="0"/>
          <w:numId w:val="12"/>
        </w:numPr>
        <w:tabs>
          <w:tab w:val="left" w:pos="284"/>
        </w:tabs>
        <w:spacing w:line="276" w:lineRule="auto"/>
        <w:ind w:left="624" w:hanging="624"/>
        <w:contextualSpacing/>
      </w:pPr>
      <w:r>
        <w:t xml:space="preserve">  </w:t>
      </w:r>
      <w:r w:rsidRPr="00ED73DD">
        <w:t>Projevy šikanování mezi žáky, tj. fyzické násilí, omezování osobní svobody, ponižování, zneužívání informačních technologií k znevažování důstojnosti, apod., kterých by se dopouštěl kdokoli vůči komukoli (žáci i dospělí), jsou v prostorách školy a při všech školních akcích a aktivitách přísně zakázány a jsou považovány za hrubý přestupek proti školnímu řádu.</w:t>
      </w:r>
      <w:r w:rsidRPr="009276CA">
        <w:rPr>
          <w:i/>
          <w:iCs/>
        </w:rPr>
        <w:t xml:space="preserve"> </w:t>
      </w:r>
      <w:r>
        <w:rPr>
          <w:iCs/>
        </w:rPr>
        <w:t>V</w:t>
      </w:r>
      <w:r w:rsidRPr="009276CA">
        <w:rPr>
          <w:iCs/>
        </w:rPr>
        <w:t> případě takovýchto projevů cho</w:t>
      </w:r>
      <w:r>
        <w:rPr>
          <w:iCs/>
        </w:rPr>
        <w:t xml:space="preserve">vání postupuje škola podle </w:t>
      </w:r>
      <w:r w:rsidRPr="009276CA">
        <w:rPr>
          <w:iCs/>
        </w:rPr>
        <w:t>školního programu proti šikanování</w:t>
      </w:r>
      <w:r>
        <w:rPr>
          <w:iCs/>
        </w:rPr>
        <w:t>.</w:t>
      </w:r>
    </w:p>
    <w:p w:rsidR="00CA35A5" w:rsidRPr="00CA35A5" w:rsidRDefault="00CA35A5" w:rsidP="00CA35A5">
      <w:pPr>
        <w:tabs>
          <w:tab w:val="left" w:pos="284"/>
        </w:tabs>
        <w:spacing w:line="276" w:lineRule="auto"/>
        <w:ind w:left="624" w:firstLine="0"/>
        <w:contextualSpacing/>
      </w:pPr>
    </w:p>
    <w:p w:rsidR="0026478D" w:rsidRDefault="0026478D" w:rsidP="009306BF">
      <w:pPr>
        <w:ind w:left="624"/>
        <w:rPr>
          <w:b/>
        </w:rPr>
      </w:pPr>
      <w:r w:rsidRPr="0026660F">
        <w:rPr>
          <w:b/>
        </w:rPr>
        <w:lastRenderedPageBreak/>
        <w:t xml:space="preserve">Výchova ke zdraví </w:t>
      </w:r>
    </w:p>
    <w:p w:rsidR="0026478D" w:rsidRPr="005635F7" w:rsidRDefault="0026478D" w:rsidP="009306BF">
      <w:pPr>
        <w:ind w:left="624"/>
      </w:pPr>
      <w:r w:rsidRPr="005635F7">
        <w:t>Cílem je :</w:t>
      </w:r>
    </w:p>
    <w:p w:rsidR="0026478D" w:rsidRDefault="0026478D" w:rsidP="004D0007">
      <w:pPr>
        <w:numPr>
          <w:ilvl w:val="0"/>
          <w:numId w:val="13"/>
        </w:numPr>
        <w:ind w:left="624" w:hanging="624"/>
      </w:pPr>
      <w:r>
        <w:t>Vést žáka k osvojení základních praktických dovedností souvisejících s péčí o zdraví.</w:t>
      </w:r>
    </w:p>
    <w:p w:rsidR="0026478D" w:rsidRDefault="0026478D" w:rsidP="004D0007">
      <w:pPr>
        <w:numPr>
          <w:ilvl w:val="0"/>
          <w:numId w:val="13"/>
        </w:numPr>
        <w:ind w:left="624" w:hanging="624"/>
      </w:pPr>
      <w:r>
        <w:t>Učit ho chápat význam zdravé výživy pro zdraví.</w:t>
      </w:r>
    </w:p>
    <w:p w:rsidR="0026478D" w:rsidRDefault="0026478D" w:rsidP="004D0007">
      <w:pPr>
        <w:numPr>
          <w:ilvl w:val="0"/>
          <w:numId w:val="13"/>
        </w:numPr>
        <w:ind w:left="624" w:hanging="624"/>
      </w:pPr>
      <w:r>
        <w:t>Vést žáka k pochopení významu zásad tělesné i duševní hygieny pro zdraví.</w:t>
      </w:r>
    </w:p>
    <w:p w:rsidR="0026478D" w:rsidRDefault="0026478D" w:rsidP="004D0007">
      <w:pPr>
        <w:numPr>
          <w:ilvl w:val="0"/>
          <w:numId w:val="13"/>
        </w:numPr>
        <w:ind w:left="624" w:hanging="624"/>
      </w:pPr>
      <w:r>
        <w:t>Nacvičit způsoby odmítání činností, které by mohly mít negativní důsledky (cigarety, alkohol).</w:t>
      </w:r>
    </w:p>
    <w:p w:rsidR="0072071E" w:rsidRDefault="0026478D" w:rsidP="004D0007">
      <w:pPr>
        <w:numPr>
          <w:ilvl w:val="0"/>
          <w:numId w:val="13"/>
        </w:numPr>
        <w:ind w:left="624" w:hanging="624"/>
      </w:pPr>
      <w:r>
        <w:t>Učit chápat funkci rodiny a svoje místo v ní.</w:t>
      </w:r>
    </w:p>
    <w:p w:rsidR="001B124F" w:rsidRPr="00E2588F" w:rsidRDefault="001B124F" w:rsidP="001B124F">
      <w:pPr>
        <w:ind w:left="624" w:firstLine="0"/>
      </w:pPr>
    </w:p>
    <w:p w:rsidR="0026478D" w:rsidRPr="001B124F" w:rsidRDefault="0026478D" w:rsidP="00E2588F">
      <w:pPr>
        <w:pStyle w:val="Zkladntextodsazen"/>
        <w:ind w:left="624"/>
        <w:rPr>
          <w:rFonts w:ascii="Times New Roman" w:hAnsi="Times New Roman"/>
          <w:b w:val="0"/>
          <w:color w:val="4F81BD" w:themeColor="accent1"/>
          <w:sz w:val="28"/>
          <w:szCs w:val="28"/>
        </w:rPr>
      </w:pPr>
      <w:r w:rsidRPr="001B124F">
        <w:rPr>
          <w:rFonts w:ascii="Times New Roman" w:hAnsi="Times New Roman"/>
          <w:b w:val="0"/>
          <w:color w:val="4F81BD" w:themeColor="accent1"/>
          <w:sz w:val="28"/>
          <w:szCs w:val="28"/>
        </w:rPr>
        <w:t>IV.   PODMÍNKY  ZACHÁZENÍ  S</w:t>
      </w:r>
      <w:r w:rsidR="00E2588F" w:rsidRPr="001B124F">
        <w:rPr>
          <w:rFonts w:ascii="Times New Roman" w:hAnsi="Times New Roman"/>
          <w:b w:val="0"/>
          <w:color w:val="4F81BD" w:themeColor="accent1"/>
          <w:sz w:val="28"/>
          <w:szCs w:val="28"/>
        </w:rPr>
        <w:t> MAJETKEM  ŠKOLY  ZE  STRANY ŽÁKŮ</w:t>
      </w:r>
    </w:p>
    <w:p w:rsidR="0026478D" w:rsidRDefault="0026478D" w:rsidP="004D0007">
      <w:pPr>
        <w:numPr>
          <w:ilvl w:val="0"/>
          <w:numId w:val="14"/>
        </w:numPr>
        <w:ind w:left="624" w:hanging="624"/>
      </w:pPr>
      <w:r>
        <w:t xml:space="preserve">Žák má úctu k majetku a věcem ve vlastnictví školy, spolužáků </w:t>
      </w:r>
      <w:r w:rsidR="003A2B60">
        <w:t xml:space="preserve">a </w:t>
      </w:r>
      <w:r>
        <w:t>dalších osob. Škola si vyhrazuje právo požadovat náhradu za úmyslné poškození zdraví a majetku.</w:t>
      </w:r>
    </w:p>
    <w:p w:rsidR="0026478D" w:rsidRDefault="0026478D" w:rsidP="004D0007">
      <w:pPr>
        <w:numPr>
          <w:ilvl w:val="0"/>
          <w:numId w:val="14"/>
        </w:numPr>
        <w:ind w:left="624" w:hanging="624"/>
      </w:pPr>
      <w:r w:rsidRPr="00DE4AD0">
        <w:t>U každého svévolného poškození nebo zničení majetku školy, majetku žáků,</w:t>
      </w:r>
      <w:r>
        <w:t xml:space="preserve"> </w:t>
      </w:r>
      <w:r w:rsidRPr="00DE4AD0">
        <w:t xml:space="preserve">učitelů či jiných osob žákem je vyžadována úhrada od rodičů žáka, který poškození způsobil. </w:t>
      </w:r>
    </w:p>
    <w:p w:rsidR="005519E7" w:rsidRDefault="005519E7" w:rsidP="004D0007">
      <w:pPr>
        <w:numPr>
          <w:ilvl w:val="0"/>
          <w:numId w:val="14"/>
        </w:numPr>
        <w:ind w:left="624" w:hanging="624"/>
      </w:pPr>
      <w:r w:rsidRPr="00640C76">
        <w:t xml:space="preserve">Pokud byl vznik škody umožněn nedostatečným dozorem nad žákem, na náhradu škody od </w:t>
      </w:r>
      <w:r>
        <w:t>zákonných zástupců</w:t>
      </w:r>
      <w:r w:rsidRPr="00640C76">
        <w:t xml:space="preserve"> není právní nárok</w:t>
      </w:r>
      <w:r>
        <w:t>.</w:t>
      </w:r>
    </w:p>
    <w:p w:rsidR="0026478D" w:rsidRDefault="0026478D" w:rsidP="004D0007">
      <w:pPr>
        <w:numPr>
          <w:ilvl w:val="0"/>
          <w:numId w:val="14"/>
        </w:numPr>
        <w:ind w:left="624" w:hanging="624"/>
      </w:pPr>
      <w:r w:rsidRPr="00DE4AD0">
        <w:t>Při závažnější škodě nebo nemožnosti vyřešit náhradu škody s rodiči je vznik škody hlášen Policii ČR, případně orgánům sociální péče.</w:t>
      </w:r>
    </w:p>
    <w:p w:rsidR="0026478D" w:rsidRDefault="0026478D" w:rsidP="004D0007">
      <w:pPr>
        <w:numPr>
          <w:ilvl w:val="0"/>
          <w:numId w:val="14"/>
        </w:numPr>
        <w:ind w:left="624" w:hanging="624"/>
      </w:pPr>
      <w:r>
        <w:t>Do školy žák</w:t>
      </w:r>
      <w:r w:rsidRPr="00DE4AD0">
        <w:t xml:space="preserve"> nosí pouze věci potřebné k</w:t>
      </w:r>
      <w:r>
        <w:t> </w:t>
      </w:r>
      <w:r w:rsidRPr="00DE4AD0">
        <w:t>výuc</w:t>
      </w:r>
      <w:r>
        <w:t>e.</w:t>
      </w:r>
      <w:r w:rsidRPr="00DE4AD0">
        <w:t xml:space="preserve"> </w:t>
      </w:r>
      <w:r>
        <w:t xml:space="preserve">Cenné věci, hodinky, šperky, </w:t>
      </w:r>
      <w:r w:rsidRPr="00DE4AD0">
        <w:t xml:space="preserve">mobilní telefony </w:t>
      </w:r>
      <w:r>
        <w:t>nebo klíče apod. má neustále při sobě, má zakázáno je odkládat.</w:t>
      </w:r>
      <w:r w:rsidRPr="00DE4AD0">
        <w:t xml:space="preserve"> </w:t>
      </w:r>
      <w:r>
        <w:t xml:space="preserve">Škola nenese odpovědnost za jejich ztrátu nebo zcizení. </w:t>
      </w:r>
    </w:p>
    <w:p w:rsidR="0026478D" w:rsidRDefault="0026478D" w:rsidP="004D0007">
      <w:pPr>
        <w:numPr>
          <w:ilvl w:val="0"/>
          <w:numId w:val="14"/>
        </w:numPr>
        <w:spacing w:before="0" w:beforeAutospacing="0" w:after="0" w:afterAutospacing="0"/>
        <w:ind w:left="624" w:hanging="624"/>
      </w:pPr>
      <w:r>
        <w:t>Případnou ztrátu věcí hlásí žák</w:t>
      </w:r>
      <w:r w:rsidRPr="00DE4AD0">
        <w:t xml:space="preserve"> neprodleně svému třídnímu učiteli. </w:t>
      </w:r>
      <w:r>
        <w:t>Nalezené věci rovněž předá třídnímu učiteli.</w:t>
      </w:r>
    </w:p>
    <w:p w:rsidR="0026478D" w:rsidRDefault="0026478D" w:rsidP="004D0007">
      <w:pPr>
        <w:numPr>
          <w:ilvl w:val="0"/>
          <w:numId w:val="15"/>
        </w:numPr>
        <w:spacing w:before="0" w:beforeAutospacing="0" w:after="0" w:afterAutospacing="0"/>
        <w:ind w:left="624" w:hanging="624"/>
      </w:pPr>
      <w:r>
        <w:t>Žák je povinen</w:t>
      </w:r>
      <w:r w:rsidRPr="00DE4AD0">
        <w:t xml:space="preserve"> řád</w:t>
      </w:r>
      <w:r w:rsidR="003A2B60">
        <w:t xml:space="preserve">ně pečovat o </w:t>
      </w:r>
      <w:r w:rsidRPr="00DE4AD0">
        <w:t>propůjčený majetek školy</w:t>
      </w:r>
      <w:r w:rsidR="003A2B60">
        <w:t xml:space="preserve"> (učebnice, učební texty)</w:t>
      </w:r>
      <w:r w:rsidRPr="00DE4AD0">
        <w:t xml:space="preserve">, ochraňovat jej před ztrátou a poškozením, vrátit jej na konci </w:t>
      </w:r>
      <w:r w:rsidR="003A2B60">
        <w:t xml:space="preserve">školního </w:t>
      </w:r>
      <w:r w:rsidRPr="00DE4AD0">
        <w:t xml:space="preserve">roku v řádném stavu. </w:t>
      </w:r>
    </w:p>
    <w:p w:rsidR="00CA35A5" w:rsidRDefault="00CA35A5" w:rsidP="004D0007">
      <w:pPr>
        <w:numPr>
          <w:ilvl w:val="0"/>
          <w:numId w:val="15"/>
        </w:numPr>
        <w:spacing w:before="0" w:beforeAutospacing="0" w:after="0" w:afterAutospacing="0"/>
        <w:ind w:left="624" w:hanging="624"/>
      </w:pPr>
      <w:r>
        <w:t xml:space="preserve">Žák je na začátku školního roku povinen opatřit učebnice a učební texty dostatečně pevným obalem, aby byly chráněny před poškozením. </w:t>
      </w:r>
    </w:p>
    <w:p w:rsidR="0026478D" w:rsidRDefault="0026478D" w:rsidP="004D0007">
      <w:pPr>
        <w:numPr>
          <w:ilvl w:val="0"/>
          <w:numId w:val="15"/>
        </w:numPr>
        <w:ind w:left="624" w:hanging="624"/>
      </w:pPr>
      <w:r>
        <w:t>Žák je povinen šetrně zacházet s nábytkem a celkovým vybavením třídy, školy.</w:t>
      </w:r>
      <w:r w:rsidRPr="00C95EC2">
        <w:t xml:space="preserve"> </w:t>
      </w:r>
    </w:p>
    <w:p w:rsidR="0026478D" w:rsidRDefault="0026478D" w:rsidP="004D0007">
      <w:pPr>
        <w:numPr>
          <w:ilvl w:val="0"/>
          <w:numId w:val="15"/>
        </w:numPr>
        <w:ind w:left="624" w:hanging="624"/>
      </w:pPr>
      <w:r>
        <w:t>Je veden k šetření energiemi – voda, světlo, teplo.</w:t>
      </w:r>
    </w:p>
    <w:p w:rsidR="0026478D" w:rsidRDefault="0026478D" w:rsidP="004D0007">
      <w:pPr>
        <w:numPr>
          <w:ilvl w:val="0"/>
          <w:numId w:val="15"/>
        </w:numPr>
        <w:ind w:left="624" w:hanging="624"/>
      </w:pPr>
      <w:r>
        <w:t>Je veden k třídění odpadu do odpadních nádob.</w:t>
      </w:r>
    </w:p>
    <w:p w:rsidR="00CA35A5" w:rsidRPr="004728DF" w:rsidRDefault="0026478D" w:rsidP="004D0007">
      <w:pPr>
        <w:numPr>
          <w:ilvl w:val="0"/>
          <w:numId w:val="15"/>
        </w:numPr>
        <w:ind w:left="624" w:hanging="624"/>
      </w:pPr>
      <w:r>
        <w:t>Má zakázáno jakkoli manipulovat se školním zařízením, pokud není přítomen vyučující a nedá k těmto úkonům příkaz. Zákaz platí pro všechny prostory</w:t>
      </w:r>
      <w:r w:rsidR="00FD4A29">
        <w:t xml:space="preserve"> školy - učebny, chodby, toalety </w:t>
      </w:r>
      <w:r>
        <w:t xml:space="preserve">atd. </w:t>
      </w:r>
    </w:p>
    <w:p w:rsidR="001B124F" w:rsidRDefault="001B124F" w:rsidP="00CE0FF8">
      <w:pPr>
        <w:ind w:left="0" w:firstLine="0"/>
        <w:rPr>
          <w:b/>
          <w:sz w:val="28"/>
        </w:rPr>
      </w:pPr>
    </w:p>
    <w:p w:rsidR="0026478D" w:rsidRPr="001B124F" w:rsidRDefault="0026478D" w:rsidP="00CE0FF8">
      <w:pPr>
        <w:ind w:left="0" w:firstLine="0"/>
        <w:jc w:val="center"/>
        <w:rPr>
          <w:b/>
          <w:color w:val="4F81BD" w:themeColor="accent1"/>
          <w:sz w:val="32"/>
          <w:szCs w:val="32"/>
        </w:rPr>
      </w:pPr>
      <w:r w:rsidRPr="001B124F">
        <w:rPr>
          <w:b/>
          <w:color w:val="4F81BD" w:themeColor="accent1"/>
          <w:sz w:val="32"/>
          <w:szCs w:val="32"/>
        </w:rPr>
        <w:t>PRAVIDLA  PRO  HODNOCENÍ  VÝSLEDKŮ  VZDĚLÁVÁNÍ</w:t>
      </w:r>
    </w:p>
    <w:p w:rsidR="0026478D" w:rsidRPr="001B124F" w:rsidRDefault="0072071E" w:rsidP="00CE0FF8">
      <w:pPr>
        <w:ind w:left="0" w:firstLine="0"/>
        <w:jc w:val="center"/>
        <w:rPr>
          <w:b/>
          <w:color w:val="4F81BD" w:themeColor="accent1"/>
          <w:sz w:val="32"/>
          <w:szCs w:val="32"/>
        </w:rPr>
      </w:pPr>
      <w:r w:rsidRPr="001B124F">
        <w:rPr>
          <w:b/>
          <w:color w:val="4F81BD" w:themeColor="accent1"/>
          <w:sz w:val="32"/>
          <w:szCs w:val="32"/>
        </w:rPr>
        <w:t>ŽÁKŮ ZÁKLADNÍ  ŠKOLY</w:t>
      </w:r>
    </w:p>
    <w:p w:rsidR="0026478D" w:rsidRDefault="0072071E" w:rsidP="0072071E">
      <w:pPr>
        <w:jc w:val="center"/>
        <w:rPr>
          <w:sz w:val="32"/>
        </w:rPr>
      </w:pPr>
      <w:r>
        <w:rPr>
          <w:sz w:val="32"/>
        </w:rPr>
        <w:t>I.</w:t>
      </w:r>
    </w:p>
    <w:p w:rsidR="0026478D" w:rsidRPr="00CE0FF8" w:rsidRDefault="0026478D" w:rsidP="0072071E">
      <w:pPr>
        <w:jc w:val="center"/>
        <w:rPr>
          <w:b/>
          <w:sz w:val="28"/>
        </w:rPr>
      </w:pPr>
      <w:r w:rsidRPr="00CE0FF8">
        <w:rPr>
          <w:b/>
          <w:sz w:val="28"/>
        </w:rPr>
        <w:t>Hodnocení výsledků vzdělávání</w:t>
      </w:r>
    </w:p>
    <w:p w:rsidR="0026478D" w:rsidRPr="002845C2" w:rsidRDefault="0026478D" w:rsidP="004D0007">
      <w:pPr>
        <w:numPr>
          <w:ilvl w:val="0"/>
          <w:numId w:val="16"/>
        </w:numPr>
        <w:autoSpaceDE w:val="0"/>
        <w:autoSpaceDN w:val="0"/>
        <w:adjustRightInd w:val="0"/>
        <w:spacing w:before="0" w:beforeAutospacing="0" w:after="0" w:afterAutospacing="0"/>
        <w:ind w:left="360"/>
        <w:jc w:val="left"/>
      </w:pPr>
      <w:r w:rsidRPr="002845C2">
        <w:lastRenderedPageBreak/>
        <w:t xml:space="preserve">Hodnocení výsledků vzdělávání žáků vychází z posouzení míry dosažení výstupů pro  </w:t>
      </w:r>
    </w:p>
    <w:p w:rsidR="0026478D" w:rsidRPr="002845C2" w:rsidRDefault="00A40E22" w:rsidP="00CE0FF8">
      <w:pPr>
        <w:autoSpaceDE w:val="0"/>
        <w:autoSpaceDN w:val="0"/>
        <w:adjustRightInd w:val="0"/>
        <w:spacing w:before="0" w:beforeAutospacing="0" w:after="0" w:afterAutospacing="0"/>
        <w:ind w:left="426"/>
        <w:jc w:val="left"/>
      </w:pPr>
      <w:r>
        <w:t xml:space="preserve">         </w:t>
      </w:r>
      <w:r w:rsidR="0026478D" w:rsidRPr="002845C2">
        <w:t xml:space="preserve">jednotlivé předměty školního vzdělávacího programu. Hodnocení je pedagogicky </w:t>
      </w:r>
    </w:p>
    <w:p w:rsidR="0026478D" w:rsidRPr="002845C2" w:rsidRDefault="00A40E22" w:rsidP="00CE0FF8">
      <w:pPr>
        <w:autoSpaceDE w:val="0"/>
        <w:autoSpaceDN w:val="0"/>
        <w:adjustRightInd w:val="0"/>
        <w:spacing w:before="0" w:beforeAutospacing="0" w:after="0" w:afterAutospacing="0"/>
        <w:ind w:left="426"/>
        <w:jc w:val="left"/>
      </w:pPr>
      <w:r>
        <w:t xml:space="preserve">         </w:t>
      </w:r>
      <w:r w:rsidR="0026478D" w:rsidRPr="002845C2">
        <w:t xml:space="preserve">zdůvodněné, odborně správné a doložitelné a respektuje individuální vzdělávací potřeby </w:t>
      </w:r>
    </w:p>
    <w:p w:rsidR="0026478D" w:rsidRPr="002845C2" w:rsidRDefault="00A40E22" w:rsidP="00CE0FF8">
      <w:pPr>
        <w:autoSpaceDE w:val="0"/>
        <w:autoSpaceDN w:val="0"/>
        <w:adjustRightInd w:val="0"/>
        <w:spacing w:before="0" w:beforeAutospacing="0" w:after="0" w:afterAutospacing="0"/>
        <w:ind w:left="426"/>
        <w:jc w:val="left"/>
      </w:pPr>
      <w:r>
        <w:t xml:space="preserve">         </w:t>
      </w:r>
      <w:r w:rsidR="0026478D" w:rsidRPr="002845C2">
        <w:t>žáků a doporučení školského poradenského zařízení.</w:t>
      </w:r>
    </w:p>
    <w:p w:rsidR="0026478D" w:rsidRDefault="0026478D" w:rsidP="00CE0FF8">
      <w:pPr>
        <w:tabs>
          <w:tab w:val="left" w:pos="540"/>
          <w:tab w:val="left" w:pos="567"/>
        </w:tabs>
        <w:spacing w:before="0" w:beforeAutospacing="0" w:after="0" w:afterAutospacing="0"/>
        <w:jc w:val="left"/>
      </w:pPr>
    </w:p>
    <w:p w:rsidR="0026478D" w:rsidRDefault="0026478D" w:rsidP="004D0007">
      <w:pPr>
        <w:numPr>
          <w:ilvl w:val="0"/>
          <w:numId w:val="16"/>
        </w:numPr>
        <w:tabs>
          <w:tab w:val="left" w:pos="709"/>
        </w:tabs>
        <w:spacing w:before="0" w:beforeAutospacing="0" w:after="0" w:afterAutospacing="0"/>
        <w:ind w:left="360"/>
      </w:pPr>
      <w:r>
        <w:t>Každé pololetí se vydává žákovi vysvědčení, za první pololetí lze místo vysvědčení vydat žákovi výpis z vysvědčení.</w:t>
      </w:r>
    </w:p>
    <w:p w:rsidR="0026478D" w:rsidRDefault="0026478D" w:rsidP="00A40E22">
      <w:pPr>
        <w:tabs>
          <w:tab w:val="left" w:pos="540"/>
          <w:tab w:val="left" w:pos="567"/>
        </w:tabs>
        <w:spacing w:before="0" w:beforeAutospacing="0" w:after="0" w:afterAutospacing="0"/>
      </w:pPr>
    </w:p>
    <w:p w:rsidR="0026478D" w:rsidRDefault="00A40E22" w:rsidP="004D0007">
      <w:pPr>
        <w:numPr>
          <w:ilvl w:val="0"/>
          <w:numId w:val="16"/>
        </w:numPr>
        <w:tabs>
          <w:tab w:val="left" w:pos="540"/>
          <w:tab w:val="left" w:pos="567"/>
        </w:tabs>
        <w:spacing w:before="0" w:beforeAutospacing="0" w:after="0" w:afterAutospacing="0"/>
        <w:ind w:left="360"/>
      </w:pPr>
      <w:r>
        <w:t xml:space="preserve"> </w:t>
      </w:r>
      <w:r w:rsidR="0026478D">
        <w:t>Hodnocení výsledků vzdělávání žáka na vysvědčení je vyjádřeno klasifikačním stupněm, slovně nebo kombinací obou způsobů. O způsobu hodnocení rozhoduje ředitelka školy se souhlasem školské rady.</w:t>
      </w:r>
    </w:p>
    <w:p w:rsidR="0026478D" w:rsidRDefault="0026478D" w:rsidP="00A40E22">
      <w:pPr>
        <w:tabs>
          <w:tab w:val="left" w:pos="540"/>
          <w:tab w:val="left" w:pos="567"/>
        </w:tabs>
        <w:spacing w:before="0" w:beforeAutospacing="0" w:after="0" w:afterAutospacing="0"/>
      </w:pPr>
    </w:p>
    <w:p w:rsidR="0026478D" w:rsidRDefault="00A40E22" w:rsidP="004D0007">
      <w:pPr>
        <w:numPr>
          <w:ilvl w:val="0"/>
          <w:numId w:val="16"/>
        </w:numPr>
        <w:tabs>
          <w:tab w:val="left" w:pos="540"/>
          <w:tab w:val="left" w:pos="567"/>
        </w:tabs>
        <w:spacing w:before="0" w:beforeAutospacing="0" w:after="0" w:afterAutospacing="0"/>
        <w:ind w:left="360"/>
      </w:pPr>
      <w:r>
        <w:t xml:space="preserve"> </w:t>
      </w:r>
      <w:r w:rsidR="0026478D">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opaloval ročník.</w:t>
      </w:r>
    </w:p>
    <w:p w:rsidR="0026478D" w:rsidRDefault="0026478D" w:rsidP="00A40E22">
      <w:pPr>
        <w:tabs>
          <w:tab w:val="left" w:pos="540"/>
          <w:tab w:val="left" w:pos="567"/>
        </w:tabs>
        <w:spacing w:before="0" w:beforeAutospacing="0" w:after="0" w:afterAutospacing="0"/>
      </w:pPr>
    </w:p>
    <w:p w:rsidR="0026478D" w:rsidRDefault="0026478D" w:rsidP="004D0007">
      <w:pPr>
        <w:numPr>
          <w:ilvl w:val="0"/>
          <w:numId w:val="16"/>
        </w:numPr>
        <w:tabs>
          <w:tab w:val="left" w:pos="540"/>
          <w:tab w:val="left" w:pos="567"/>
        </w:tabs>
        <w:spacing w:before="0" w:beforeAutospacing="0" w:after="0" w:afterAutospacing="0"/>
        <w:ind w:left="360"/>
      </w:pPr>
      <w:r>
        <w:t>Žák, který plní povinnou školní docházku, opakuje ročník, pokud na konci druhého pololetí neprospěl nebo nemohl být hodnocen. To neplatí o žákovi, který na daném stupni základní školy již jednou opakoval. Tomuto žákovi může ředitelka školy na žádost zákonného zástupce povolit opakování ročníku pouze z vážných zdravotních důvodů</w:t>
      </w:r>
      <w:r w:rsidR="00C07D06">
        <w:t>.</w:t>
      </w:r>
    </w:p>
    <w:p w:rsidR="00C07D06" w:rsidRDefault="00C07D06" w:rsidP="00C07D06">
      <w:pPr>
        <w:tabs>
          <w:tab w:val="left" w:pos="540"/>
          <w:tab w:val="left" w:pos="567"/>
        </w:tabs>
        <w:spacing w:before="0" w:beforeAutospacing="0" w:after="0" w:afterAutospacing="0"/>
        <w:ind w:left="360" w:firstLine="0"/>
      </w:pPr>
    </w:p>
    <w:p w:rsidR="00C07D06" w:rsidRDefault="00C07D06" w:rsidP="004D0007">
      <w:pPr>
        <w:numPr>
          <w:ilvl w:val="0"/>
          <w:numId w:val="16"/>
        </w:numPr>
        <w:tabs>
          <w:tab w:val="left" w:pos="540"/>
          <w:tab w:val="left" w:pos="567"/>
        </w:tabs>
        <w:spacing w:before="0" w:beforeAutospacing="0" w:after="0" w:afterAutospacing="0"/>
        <w:ind w:left="360"/>
      </w:pPr>
      <w:r>
        <w:t xml:space="preserve">Nelze-li žáka hodnotit na konci prvního pololetí, určí ředitel školy pro jeho hodnocení náhradní termín, a to tak, aby hodnocení za první pololetí bylo provedeno nejpozději do 2 měsíců po skončení prvního pololetí. Není-li možné hodnotit ani v náhradním termínu, žák se za první pololetí nehodnotí. Není-li žák hodnocen z povinného předmětu vyučovaného pouze v prvním pololetí ani v náhradním termínu, neprospěl. </w:t>
      </w:r>
    </w:p>
    <w:p w:rsidR="00C07D06" w:rsidRDefault="00C07D06" w:rsidP="00C07D06">
      <w:pPr>
        <w:tabs>
          <w:tab w:val="left" w:pos="540"/>
          <w:tab w:val="left" w:pos="567"/>
        </w:tabs>
        <w:spacing w:before="0" w:beforeAutospacing="0" w:after="0" w:afterAutospacing="0"/>
        <w:ind w:left="360" w:firstLine="0"/>
      </w:pPr>
    </w:p>
    <w:p w:rsidR="00C07D06" w:rsidRDefault="00C07D06" w:rsidP="004D0007">
      <w:pPr>
        <w:numPr>
          <w:ilvl w:val="0"/>
          <w:numId w:val="16"/>
        </w:numPr>
        <w:tabs>
          <w:tab w:val="left" w:pos="540"/>
          <w:tab w:val="left" w:pos="567"/>
        </w:tabs>
        <w:spacing w:before="0" w:beforeAutospacing="0" w:after="0" w:afterAutospacing="0"/>
        <w:ind w:left="360"/>
      </w:pPr>
      <w:r>
        <w:t xml:space="preserve">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p>
    <w:p w:rsidR="00C07D06" w:rsidRDefault="00C07D06" w:rsidP="00C07D06">
      <w:pPr>
        <w:tabs>
          <w:tab w:val="left" w:pos="540"/>
          <w:tab w:val="left" w:pos="567"/>
        </w:tabs>
        <w:spacing w:before="0" w:beforeAutospacing="0" w:after="0" w:afterAutospacing="0"/>
        <w:ind w:left="360" w:firstLine="0"/>
      </w:pPr>
    </w:p>
    <w:p w:rsidR="00C07D06" w:rsidRDefault="00C07D06" w:rsidP="004D0007">
      <w:pPr>
        <w:numPr>
          <w:ilvl w:val="0"/>
          <w:numId w:val="16"/>
        </w:numPr>
        <w:tabs>
          <w:tab w:val="left" w:pos="540"/>
          <w:tab w:val="left" w:pos="567"/>
        </w:tabs>
        <w:spacing w:before="0" w:beforeAutospacing="0" w:after="0" w:afterAutospacing="0"/>
        <w:ind w:left="360"/>
      </w:pPr>
      <w:r>
        <w:t xml:space="preserve">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 V případě, že se žádost o přezkoumání výsledků hodnocení žáka týká hodnocení chování nebo předmětů výchovného 3 zaměření, posoudí ředitel školy, je-li vyučujícím žáka v daném předmětu ředitel školy, Krajský úřad, dodržení pravidel pro hodnocení výsledků vzdělávání žáka stanovených podle § 30 odst. 2 školského zákona.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 Ředitel školy může povolit žákovi na žádost jeho zákonného zástupce a na </w:t>
      </w:r>
      <w:r>
        <w:lastRenderedPageBreak/>
        <w:t xml:space="preserve">základě doporučujícího vyjádření odborného lékaře opakování ročníku z vážných zdravotních důvodů, a to bez ohledu na to, zda žák na daném stupni již opakoval ročník. </w:t>
      </w:r>
    </w:p>
    <w:p w:rsidR="00C07D06" w:rsidRDefault="00C07D06" w:rsidP="00C07D06">
      <w:pPr>
        <w:tabs>
          <w:tab w:val="left" w:pos="540"/>
          <w:tab w:val="left" w:pos="567"/>
        </w:tabs>
        <w:spacing w:before="0" w:beforeAutospacing="0" w:after="0" w:afterAutospacing="0"/>
        <w:ind w:left="360" w:firstLine="0"/>
      </w:pPr>
    </w:p>
    <w:p w:rsidR="00C07D06" w:rsidRDefault="00C07D06" w:rsidP="004D0007">
      <w:pPr>
        <w:numPr>
          <w:ilvl w:val="0"/>
          <w:numId w:val="16"/>
        </w:numPr>
        <w:tabs>
          <w:tab w:val="left" w:pos="540"/>
          <w:tab w:val="left" w:pos="567"/>
        </w:tabs>
        <w:spacing w:before="0" w:beforeAutospacing="0" w:after="0" w:afterAutospacing="0"/>
        <w:ind w:left="360"/>
      </w:pPr>
      <w:r>
        <w:t xml:space="preserve">Žák, který plní povinnou školní docházku, opakuje ročník, pokud na konci druhého pololetí neprospěl nebo nemohl být hodnocen. To neplatí o žákovi, který na daném stupni základní školy již jednou ročník opakoval. </w:t>
      </w:r>
    </w:p>
    <w:p w:rsidR="00C07D06" w:rsidRDefault="00C07D06" w:rsidP="00C07D06">
      <w:pPr>
        <w:tabs>
          <w:tab w:val="left" w:pos="540"/>
          <w:tab w:val="left" w:pos="567"/>
        </w:tabs>
        <w:spacing w:before="0" w:beforeAutospacing="0" w:after="0" w:afterAutospacing="0"/>
        <w:ind w:left="360" w:firstLine="0"/>
      </w:pPr>
    </w:p>
    <w:p w:rsidR="00C07D06" w:rsidRDefault="00C07D06" w:rsidP="004D0007">
      <w:pPr>
        <w:numPr>
          <w:ilvl w:val="0"/>
          <w:numId w:val="16"/>
        </w:numPr>
        <w:tabs>
          <w:tab w:val="left" w:pos="540"/>
          <w:tab w:val="left" w:pos="567"/>
        </w:tabs>
        <w:spacing w:before="0" w:beforeAutospacing="0" w:after="0" w:afterAutospacing="0"/>
        <w:ind w:left="360"/>
      </w:pPr>
      <w:r>
        <w:t>Výchovnými opatřeními jsou pochvaly nebo jiná ocenění a kázeňská opatření. Pochvaly, jiná ocenění a další kázeňská opatření může udělit či uložit ředitel školy nebo třídní učitel.</w:t>
      </w:r>
    </w:p>
    <w:p w:rsidR="00C07D06" w:rsidRDefault="00C07D06" w:rsidP="00C07D06">
      <w:pPr>
        <w:tabs>
          <w:tab w:val="left" w:pos="540"/>
          <w:tab w:val="left" w:pos="567"/>
        </w:tabs>
        <w:spacing w:before="0" w:beforeAutospacing="0" w:after="0" w:afterAutospacing="0"/>
        <w:ind w:left="360" w:firstLine="0"/>
      </w:pPr>
    </w:p>
    <w:p w:rsidR="00C07D06" w:rsidRDefault="00C07D06" w:rsidP="004D0007">
      <w:pPr>
        <w:numPr>
          <w:ilvl w:val="0"/>
          <w:numId w:val="16"/>
        </w:numPr>
        <w:tabs>
          <w:tab w:val="left" w:pos="540"/>
          <w:tab w:val="left" w:pos="567"/>
        </w:tabs>
        <w:spacing w:before="0" w:beforeAutospacing="0" w:after="0" w:afterAutospacing="0"/>
        <w:ind w:left="360"/>
      </w:pPr>
      <w:r>
        <w:t xml:space="preserve">Zvláště hrubé opakované slovní a úmyslné fyzické útoky žáka vůči zaměstnancům školy nebo vůči ostatním žákům se považují za zvláště závažné zaviněné porušení povinností. </w:t>
      </w:r>
    </w:p>
    <w:p w:rsidR="00C07D06" w:rsidRDefault="00C07D06" w:rsidP="00C07D06">
      <w:pPr>
        <w:tabs>
          <w:tab w:val="left" w:pos="540"/>
          <w:tab w:val="left" w:pos="567"/>
        </w:tabs>
        <w:spacing w:before="0" w:beforeAutospacing="0" w:after="0" w:afterAutospacing="0"/>
        <w:ind w:left="0" w:firstLine="0"/>
      </w:pPr>
    </w:p>
    <w:p w:rsidR="00C07D06" w:rsidRDefault="00C07D06" w:rsidP="004D0007">
      <w:pPr>
        <w:numPr>
          <w:ilvl w:val="0"/>
          <w:numId w:val="16"/>
        </w:numPr>
        <w:tabs>
          <w:tab w:val="left" w:pos="540"/>
          <w:tab w:val="left" w:pos="567"/>
        </w:tabs>
        <w:spacing w:before="0" w:beforeAutospacing="0" w:after="0" w:afterAutospacing="0"/>
        <w:ind w:left="360"/>
      </w:pPr>
      <w:r>
        <w:t>Dopustí-li se žák jednání dle bodu 11., oznámí ředitel školy tuto skutečnost orgánu sociálně- právní ochrany dětí, jde-li o nezletilého, a státnímu zastupitelství do následujícího pracovního dne poté, co se o tom dozvěděl.</w:t>
      </w:r>
    </w:p>
    <w:p w:rsidR="00E10772" w:rsidRDefault="00E10772" w:rsidP="00C07D06">
      <w:pPr>
        <w:tabs>
          <w:tab w:val="left" w:pos="540"/>
          <w:tab w:val="left" w:pos="567"/>
        </w:tabs>
        <w:spacing w:before="0" w:beforeAutospacing="0" w:after="0" w:afterAutospacing="0"/>
        <w:ind w:left="0" w:firstLine="0"/>
      </w:pPr>
    </w:p>
    <w:p w:rsidR="004728DF" w:rsidRDefault="00E10772" w:rsidP="00E10772">
      <w:pPr>
        <w:tabs>
          <w:tab w:val="left" w:pos="540"/>
          <w:tab w:val="left" w:pos="567"/>
        </w:tabs>
        <w:spacing w:before="0" w:beforeAutospacing="0" w:after="0" w:afterAutospacing="0"/>
        <w:ind w:left="0" w:firstLine="0"/>
        <w:rPr>
          <w:b/>
        </w:rPr>
      </w:pPr>
      <w:r w:rsidRPr="004728DF">
        <w:rPr>
          <w:b/>
        </w:rPr>
        <w:t xml:space="preserve">Pravidla pro sebehodnocení žáků: </w:t>
      </w:r>
    </w:p>
    <w:p w:rsidR="00CE0FF8" w:rsidRPr="004728DF" w:rsidRDefault="00CE0FF8" w:rsidP="00E10772">
      <w:pPr>
        <w:tabs>
          <w:tab w:val="left" w:pos="540"/>
          <w:tab w:val="left" w:pos="567"/>
        </w:tabs>
        <w:spacing w:before="0" w:beforeAutospacing="0" w:after="0" w:afterAutospacing="0"/>
        <w:ind w:left="0" w:firstLine="0"/>
        <w:rPr>
          <w:b/>
        </w:rPr>
      </w:pPr>
    </w:p>
    <w:p w:rsidR="004728DF" w:rsidRDefault="00E10772" w:rsidP="004D0007">
      <w:pPr>
        <w:pStyle w:val="Odstavecseseznamem"/>
        <w:numPr>
          <w:ilvl w:val="0"/>
          <w:numId w:val="34"/>
        </w:numPr>
        <w:tabs>
          <w:tab w:val="left" w:pos="540"/>
          <w:tab w:val="left" w:pos="567"/>
        </w:tabs>
        <w:spacing w:before="0" w:beforeAutospacing="0" w:after="0" w:afterAutospacing="0"/>
      </w:pPr>
      <w:r>
        <w:t xml:space="preserve">Sebehodnocení je důležitou součástí hodnocení žáků, posiluje sebeúctu a sebevědomí žáků. </w:t>
      </w:r>
    </w:p>
    <w:p w:rsidR="004728DF" w:rsidRDefault="00E10772" w:rsidP="004D0007">
      <w:pPr>
        <w:pStyle w:val="Odstavecseseznamem"/>
        <w:numPr>
          <w:ilvl w:val="0"/>
          <w:numId w:val="34"/>
        </w:numPr>
        <w:tabs>
          <w:tab w:val="left" w:pos="540"/>
          <w:tab w:val="left" w:pos="567"/>
        </w:tabs>
        <w:spacing w:before="0" w:beforeAutospacing="0" w:after="0" w:afterAutospacing="0"/>
      </w:pPr>
      <w:r>
        <w:t xml:space="preserve">Je zařazováno do procesu vzdělávání průběžně všemi vyučujícími, způsobem přiměřeným věku </w:t>
      </w:r>
    </w:p>
    <w:p w:rsidR="004728DF" w:rsidRDefault="004728DF" w:rsidP="004728DF">
      <w:pPr>
        <w:pStyle w:val="Odstavecseseznamem"/>
        <w:tabs>
          <w:tab w:val="left" w:pos="540"/>
          <w:tab w:val="left" w:pos="567"/>
        </w:tabs>
        <w:spacing w:before="0" w:beforeAutospacing="0" w:after="0" w:afterAutospacing="0"/>
        <w:ind w:left="360" w:firstLine="0"/>
      </w:pPr>
      <w:r>
        <w:t xml:space="preserve">    </w:t>
      </w:r>
      <w:r w:rsidR="00E10772">
        <w:t xml:space="preserve">žáků. </w:t>
      </w:r>
    </w:p>
    <w:p w:rsidR="004728DF" w:rsidRDefault="00E10772" w:rsidP="004D0007">
      <w:pPr>
        <w:pStyle w:val="Odstavecseseznamem"/>
        <w:numPr>
          <w:ilvl w:val="0"/>
          <w:numId w:val="34"/>
        </w:numPr>
        <w:tabs>
          <w:tab w:val="left" w:pos="540"/>
          <w:tab w:val="left" w:pos="567"/>
        </w:tabs>
        <w:spacing w:before="0" w:beforeAutospacing="0" w:after="0" w:afterAutospacing="0"/>
      </w:pPr>
      <w:r>
        <w:t xml:space="preserve">Chyba je přirozená součást procesu učení. Pedagogičtí pracovníci se o chybě se žáky baví, žáci </w:t>
      </w:r>
    </w:p>
    <w:p w:rsidR="004728DF" w:rsidRDefault="004728DF" w:rsidP="004728DF">
      <w:pPr>
        <w:pStyle w:val="Odstavecseseznamem"/>
        <w:tabs>
          <w:tab w:val="left" w:pos="540"/>
          <w:tab w:val="left" w:pos="567"/>
        </w:tabs>
        <w:spacing w:before="0" w:beforeAutospacing="0" w:after="0" w:afterAutospacing="0"/>
        <w:ind w:left="360" w:firstLine="0"/>
      </w:pPr>
      <w:r>
        <w:t xml:space="preserve">    </w:t>
      </w:r>
      <w:r w:rsidR="00E10772">
        <w:t xml:space="preserve">mohou některé práce sami opravovat, hodnocení žákova výkonu nelze provést jen klasifikací, </w:t>
      </w:r>
    </w:p>
    <w:p w:rsidR="004728DF" w:rsidRDefault="004728DF" w:rsidP="004728DF">
      <w:pPr>
        <w:pStyle w:val="Odstavecseseznamem"/>
        <w:tabs>
          <w:tab w:val="left" w:pos="540"/>
          <w:tab w:val="left" w:pos="567"/>
        </w:tabs>
        <w:spacing w:before="0" w:beforeAutospacing="0" w:after="0" w:afterAutospacing="0"/>
        <w:ind w:left="360" w:firstLine="0"/>
      </w:pPr>
      <w:r>
        <w:t xml:space="preserve">    </w:t>
      </w:r>
      <w:r w:rsidR="00E10772">
        <w:t xml:space="preserve">musí být doprovázeno rozborem chyb žáka. Chyba je důležitý prostředek učení. </w:t>
      </w:r>
    </w:p>
    <w:p w:rsidR="004728DF" w:rsidRDefault="00E10772" w:rsidP="004D0007">
      <w:pPr>
        <w:pStyle w:val="Odstavecseseznamem"/>
        <w:numPr>
          <w:ilvl w:val="0"/>
          <w:numId w:val="34"/>
        </w:numPr>
        <w:tabs>
          <w:tab w:val="left" w:pos="540"/>
          <w:tab w:val="left" w:pos="567"/>
        </w:tabs>
        <w:spacing w:before="0" w:beforeAutospacing="0" w:after="0" w:afterAutospacing="0"/>
      </w:pPr>
      <w:r>
        <w:t xml:space="preserve">Při sebehodnocení se žák snaží vyjádřit: </w:t>
      </w:r>
    </w:p>
    <w:p w:rsidR="004728DF" w:rsidRDefault="00E10772" w:rsidP="004D0007">
      <w:pPr>
        <w:pStyle w:val="Odstavecseseznamem"/>
        <w:numPr>
          <w:ilvl w:val="1"/>
          <w:numId w:val="35"/>
        </w:numPr>
        <w:tabs>
          <w:tab w:val="left" w:pos="540"/>
          <w:tab w:val="left" w:pos="567"/>
        </w:tabs>
        <w:spacing w:before="0" w:beforeAutospacing="0" w:after="0" w:afterAutospacing="0"/>
      </w:pPr>
      <w:r>
        <w:t xml:space="preserve">co se mu daří </w:t>
      </w:r>
    </w:p>
    <w:p w:rsidR="004728DF" w:rsidRDefault="00E10772" w:rsidP="004D0007">
      <w:pPr>
        <w:pStyle w:val="Odstavecseseznamem"/>
        <w:numPr>
          <w:ilvl w:val="1"/>
          <w:numId w:val="35"/>
        </w:numPr>
        <w:tabs>
          <w:tab w:val="left" w:pos="540"/>
          <w:tab w:val="left" w:pos="567"/>
        </w:tabs>
        <w:spacing w:before="0" w:beforeAutospacing="0" w:after="0" w:afterAutospacing="0"/>
      </w:pPr>
      <w:r>
        <w:t xml:space="preserve">co mu ještě nejde, jaké má rezervy </w:t>
      </w:r>
    </w:p>
    <w:p w:rsidR="004728DF" w:rsidRDefault="00E10772" w:rsidP="004D0007">
      <w:pPr>
        <w:pStyle w:val="Odstavecseseznamem"/>
        <w:numPr>
          <w:ilvl w:val="1"/>
          <w:numId w:val="35"/>
        </w:numPr>
        <w:tabs>
          <w:tab w:val="left" w:pos="540"/>
          <w:tab w:val="left" w:pos="567"/>
        </w:tabs>
        <w:spacing w:before="0" w:beforeAutospacing="0" w:after="0" w:afterAutospacing="0"/>
      </w:pPr>
      <w:r>
        <w:t xml:space="preserve">jak bude pokračovat dál </w:t>
      </w:r>
    </w:p>
    <w:p w:rsidR="004728DF" w:rsidRDefault="00E10772" w:rsidP="004D0007">
      <w:pPr>
        <w:pStyle w:val="Odstavecseseznamem"/>
        <w:numPr>
          <w:ilvl w:val="0"/>
          <w:numId w:val="34"/>
        </w:numPr>
        <w:tabs>
          <w:tab w:val="left" w:pos="540"/>
          <w:tab w:val="left" w:pos="567"/>
        </w:tabs>
        <w:spacing w:before="0" w:beforeAutospacing="0" w:after="0" w:afterAutospacing="0"/>
      </w:pPr>
      <w:r>
        <w:t xml:space="preserve">Pedagogové vedou žáka, aby komentoval svoje výkony a výsledky. </w:t>
      </w:r>
    </w:p>
    <w:p w:rsidR="004728DF" w:rsidRDefault="00E10772" w:rsidP="004D0007">
      <w:pPr>
        <w:pStyle w:val="Odstavecseseznamem"/>
        <w:numPr>
          <w:ilvl w:val="0"/>
          <w:numId w:val="34"/>
        </w:numPr>
        <w:tabs>
          <w:tab w:val="left" w:pos="540"/>
          <w:tab w:val="left" w:pos="567"/>
        </w:tabs>
        <w:spacing w:before="0" w:beforeAutospacing="0" w:after="0" w:afterAutospacing="0"/>
      </w:pPr>
      <w:r>
        <w:t xml:space="preserve">Sebehodnocení žáků nemá nahradit klasické hodnocení (hodnocení žáka pedagogem), ale má </w:t>
      </w:r>
      <w:r w:rsidR="004728DF">
        <w:t xml:space="preserve"> </w:t>
      </w:r>
    </w:p>
    <w:p w:rsidR="004728DF" w:rsidRDefault="004728DF" w:rsidP="004728DF">
      <w:pPr>
        <w:pStyle w:val="Odstavecseseznamem"/>
        <w:tabs>
          <w:tab w:val="left" w:pos="540"/>
          <w:tab w:val="left" w:pos="567"/>
        </w:tabs>
        <w:spacing w:before="0" w:beforeAutospacing="0" w:after="0" w:afterAutospacing="0"/>
        <w:ind w:left="360" w:firstLine="0"/>
      </w:pPr>
      <w:r>
        <w:t xml:space="preserve">    </w:t>
      </w:r>
      <w:r w:rsidR="00E10772">
        <w:t xml:space="preserve">pouze doplňovat a rozšiřovat evaluační procesy a více aktivizovat žáka. </w:t>
      </w:r>
    </w:p>
    <w:p w:rsidR="004728DF" w:rsidRDefault="00E10772" w:rsidP="004D0007">
      <w:pPr>
        <w:pStyle w:val="Odstavecseseznamem"/>
        <w:numPr>
          <w:ilvl w:val="0"/>
          <w:numId w:val="34"/>
        </w:numPr>
        <w:tabs>
          <w:tab w:val="left" w:pos="540"/>
          <w:tab w:val="left" w:pos="567"/>
        </w:tabs>
        <w:spacing w:before="0" w:beforeAutospacing="0" w:after="0" w:afterAutospacing="0"/>
      </w:pPr>
      <w:r>
        <w:t xml:space="preserve">Na konci pololetí žák písemnou nebo ústní formou provede sebehodnocení v oblasti: </w:t>
      </w:r>
    </w:p>
    <w:p w:rsidR="004728DF" w:rsidRDefault="00E10772" w:rsidP="004D0007">
      <w:pPr>
        <w:pStyle w:val="Odstavecseseznamem"/>
        <w:numPr>
          <w:ilvl w:val="2"/>
          <w:numId w:val="36"/>
        </w:numPr>
        <w:tabs>
          <w:tab w:val="left" w:pos="540"/>
          <w:tab w:val="left" w:pos="567"/>
        </w:tabs>
        <w:spacing w:before="0" w:beforeAutospacing="0" w:after="0" w:afterAutospacing="0"/>
      </w:pPr>
      <w:r>
        <w:t xml:space="preserve">zodpovědnost </w:t>
      </w:r>
    </w:p>
    <w:p w:rsidR="004728DF" w:rsidRDefault="00E10772" w:rsidP="004D0007">
      <w:pPr>
        <w:pStyle w:val="Odstavecseseznamem"/>
        <w:numPr>
          <w:ilvl w:val="2"/>
          <w:numId w:val="36"/>
        </w:numPr>
        <w:tabs>
          <w:tab w:val="left" w:pos="540"/>
          <w:tab w:val="left" w:pos="567"/>
        </w:tabs>
        <w:spacing w:before="0" w:beforeAutospacing="0" w:after="0" w:afterAutospacing="0"/>
      </w:pPr>
      <w:r>
        <w:t xml:space="preserve">motivace k učení </w:t>
      </w:r>
    </w:p>
    <w:p w:rsidR="004728DF" w:rsidRDefault="00E10772" w:rsidP="004D0007">
      <w:pPr>
        <w:pStyle w:val="Odstavecseseznamem"/>
        <w:numPr>
          <w:ilvl w:val="2"/>
          <w:numId w:val="36"/>
        </w:numPr>
        <w:tabs>
          <w:tab w:val="left" w:pos="540"/>
          <w:tab w:val="left" w:pos="567"/>
        </w:tabs>
        <w:spacing w:before="0" w:beforeAutospacing="0" w:after="0" w:afterAutospacing="0"/>
      </w:pPr>
      <w:r>
        <w:t xml:space="preserve">sebedůvěra </w:t>
      </w:r>
    </w:p>
    <w:p w:rsidR="004728DF" w:rsidRDefault="00E10772" w:rsidP="004D0007">
      <w:pPr>
        <w:pStyle w:val="Odstavecseseznamem"/>
        <w:numPr>
          <w:ilvl w:val="2"/>
          <w:numId w:val="36"/>
        </w:numPr>
        <w:tabs>
          <w:tab w:val="left" w:pos="540"/>
          <w:tab w:val="left" w:pos="567"/>
        </w:tabs>
        <w:spacing w:before="0" w:beforeAutospacing="0" w:after="0" w:afterAutospacing="0"/>
      </w:pPr>
      <w:r>
        <w:t xml:space="preserve">vztahy v třídním kolektivu. </w:t>
      </w:r>
    </w:p>
    <w:p w:rsidR="00CE0FF8" w:rsidRPr="004728DF" w:rsidRDefault="00E10772" w:rsidP="004D0007">
      <w:pPr>
        <w:pStyle w:val="Odstavecseseznamem"/>
        <w:numPr>
          <w:ilvl w:val="0"/>
          <w:numId w:val="34"/>
        </w:numPr>
        <w:tabs>
          <w:tab w:val="left" w:pos="540"/>
          <w:tab w:val="left" w:pos="567"/>
        </w:tabs>
        <w:spacing w:before="0" w:beforeAutospacing="0" w:after="0" w:afterAutospacing="0"/>
      </w:pPr>
      <w:r>
        <w:t>Známky nejsou</w:t>
      </w:r>
      <w:r w:rsidR="004728DF">
        <w:t xml:space="preserve"> jediným zdrojem motivace.</w:t>
      </w:r>
    </w:p>
    <w:p w:rsidR="0026478D" w:rsidRDefault="00A40E22" w:rsidP="00EC2257">
      <w:pPr>
        <w:jc w:val="center"/>
        <w:rPr>
          <w:sz w:val="32"/>
        </w:rPr>
      </w:pPr>
      <w:r>
        <w:rPr>
          <w:sz w:val="32"/>
        </w:rPr>
        <w:t>II.</w:t>
      </w:r>
    </w:p>
    <w:p w:rsidR="0026478D" w:rsidRPr="00653FB3" w:rsidRDefault="0026478D" w:rsidP="00653FB3">
      <w:pPr>
        <w:jc w:val="center"/>
        <w:rPr>
          <w:b/>
          <w:sz w:val="28"/>
        </w:rPr>
      </w:pPr>
      <w:r w:rsidRPr="00CE0FF8">
        <w:rPr>
          <w:b/>
          <w:sz w:val="28"/>
        </w:rPr>
        <w:t>Klasifikace</w:t>
      </w:r>
      <w:r w:rsidR="00653FB3">
        <w:rPr>
          <w:b/>
          <w:sz w:val="28"/>
        </w:rPr>
        <w:t xml:space="preserve"> a hodnocení žáků na vysvědčení</w:t>
      </w:r>
    </w:p>
    <w:p w:rsidR="0026478D" w:rsidRPr="001743F7" w:rsidRDefault="0026478D" w:rsidP="0072071E">
      <w:pPr>
        <w:tabs>
          <w:tab w:val="left" w:pos="284"/>
        </w:tabs>
        <w:rPr>
          <w:b/>
          <w:i/>
          <w:sz w:val="28"/>
          <w:szCs w:val="28"/>
        </w:rPr>
      </w:pPr>
      <w:r w:rsidRPr="001743F7">
        <w:rPr>
          <w:b/>
          <w:i/>
          <w:sz w:val="28"/>
          <w:szCs w:val="28"/>
        </w:rPr>
        <w:t>1</w:t>
      </w:r>
      <w:r w:rsidR="0072071E" w:rsidRPr="001743F7">
        <w:rPr>
          <w:b/>
          <w:i/>
          <w:sz w:val="28"/>
          <w:szCs w:val="28"/>
        </w:rPr>
        <w:t>.</w:t>
      </w:r>
      <w:r w:rsidR="0072071E" w:rsidRPr="001743F7">
        <w:rPr>
          <w:b/>
          <w:i/>
          <w:sz w:val="28"/>
          <w:szCs w:val="28"/>
        </w:rPr>
        <w:tab/>
        <w:t xml:space="preserve">   Klasifikace chování</w:t>
      </w:r>
    </w:p>
    <w:p w:rsidR="0026478D" w:rsidRPr="0072071E" w:rsidRDefault="0026478D" w:rsidP="0072071E">
      <w:r>
        <w:t xml:space="preserve">1.1. </w:t>
      </w:r>
      <w:r>
        <w:tab/>
        <w:t>Chování žáka ve škole a na akcích pořádaných školou se v případě použití klasifikace</w:t>
      </w:r>
      <w:r w:rsidR="00653FB3">
        <w:t xml:space="preserve"> hodnotí na vysvědčení stupni</w:t>
      </w:r>
      <w:r w:rsidR="0072071E">
        <w:t>:</w:t>
      </w:r>
    </w:p>
    <w:p w:rsidR="0026478D" w:rsidRDefault="0026478D" w:rsidP="00EC2257">
      <w:pPr>
        <w:rPr>
          <w:b/>
        </w:rPr>
      </w:pPr>
      <w:r>
        <w:rPr>
          <w:b/>
        </w:rPr>
        <w:lastRenderedPageBreak/>
        <w:t xml:space="preserve">Stupeň 1 </w:t>
      </w:r>
    </w:p>
    <w:p w:rsidR="0026478D" w:rsidRPr="0072071E" w:rsidRDefault="0026478D" w:rsidP="0072071E">
      <w:pPr>
        <w:ind w:firstLine="0"/>
      </w:pPr>
      <w:r>
        <w:t>Žák uvědoměle dodržuje pravidla chování a ustanovení vnitřního řádu školy. Méně závažných přestupků se dopouští ojediněle. Žák je však přístupný výchovnému působení a snaží s</w:t>
      </w:r>
      <w:r w:rsidR="0072071E">
        <w:t>e své chyby napravit.</w:t>
      </w:r>
    </w:p>
    <w:p w:rsidR="0026478D" w:rsidRDefault="0026478D" w:rsidP="00EC2257">
      <w:pPr>
        <w:rPr>
          <w:b/>
        </w:rPr>
      </w:pPr>
      <w:r>
        <w:rPr>
          <w:b/>
        </w:rPr>
        <w:t xml:space="preserve">Stupeň 2 </w:t>
      </w:r>
    </w:p>
    <w:p w:rsidR="0026478D" w:rsidRDefault="0026478D" w:rsidP="00A40E22">
      <w:pPr>
        <w:ind w:firstLine="0"/>
      </w:pPr>
      <w: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rsidR="0026478D" w:rsidRDefault="0026478D" w:rsidP="004D0007">
      <w:pPr>
        <w:pStyle w:val="Odstavecseseznamem"/>
        <w:numPr>
          <w:ilvl w:val="0"/>
          <w:numId w:val="23"/>
        </w:numPr>
      </w:pPr>
      <w:r>
        <w:t>2-6 neomluven</w:t>
      </w:r>
      <w:r w:rsidR="00653FB3">
        <w:t>ých hodin (jeden vyučovací den</w:t>
      </w:r>
      <w:r>
        <w:t>)</w:t>
      </w:r>
    </w:p>
    <w:p w:rsidR="0026478D" w:rsidRDefault="0026478D" w:rsidP="004D0007">
      <w:pPr>
        <w:pStyle w:val="Odstavecseseznamem"/>
        <w:numPr>
          <w:ilvl w:val="0"/>
          <w:numId w:val="23"/>
        </w:numPr>
      </w:pPr>
      <w:r>
        <w:t>fyzické napadení spolužáka s následkem zranění</w:t>
      </w:r>
    </w:p>
    <w:p w:rsidR="0026478D" w:rsidRDefault="0026478D" w:rsidP="004D0007">
      <w:pPr>
        <w:pStyle w:val="Odstavecseseznamem"/>
        <w:numPr>
          <w:ilvl w:val="0"/>
          <w:numId w:val="23"/>
        </w:numPr>
      </w:pPr>
      <w:r>
        <w:t>opakovaná fyzická napadení spolužáka bez následků zranění</w:t>
      </w:r>
    </w:p>
    <w:p w:rsidR="0026478D" w:rsidRDefault="0026478D" w:rsidP="004D0007">
      <w:pPr>
        <w:pStyle w:val="Odstavecseseznamem"/>
        <w:numPr>
          <w:ilvl w:val="0"/>
          <w:numId w:val="23"/>
        </w:numPr>
      </w:pPr>
      <w:r>
        <w:t>podvádění, krádež v prostorách školy</w:t>
      </w:r>
    </w:p>
    <w:p w:rsidR="0026478D" w:rsidRDefault="0026478D" w:rsidP="004D0007">
      <w:pPr>
        <w:pStyle w:val="Odstavecseseznamem"/>
        <w:numPr>
          <w:ilvl w:val="0"/>
          <w:numId w:val="23"/>
        </w:numPr>
      </w:pPr>
      <w:r>
        <w:t>úmyslné poškození pomůcek nebo vybavení školy</w:t>
      </w:r>
    </w:p>
    <w:p w:rsidR="0072071E" w:rsidRDefault="0026478D" w:rsidP="004D0007">
      <w:pPr>
        <w:pStyle w:val="Odstavecseseznamem"/>
        <w:numPr>
          <w:ilvl w:val="0"/>
          <w:numId w:val="23"/>
        </w:numPr>
      </w:pPr>
      <w:r>
        <w:t>kouření a požívání alkoholu ve škole a na školních akcích</w:t>
      </w:r>
    </w:p>
    <w:p w:rsidR="0026478D" w:rsidRPr="0072071E" w:rsidRDefault="0026478D" w:rsidP="004D0007">
      <w:pPr>
        <w:pStyle w:val="Odstavecseseznamem"/>
        <w:numPr>
          <w:ilvl w:val="0"/>
          <w:numId w:val="23"/>
        </w:numPr>
      </w:pPr>
      <w:r>
        <w:t xml:space="preserve">šikana spolužáka </w:t>
      </w:r>
      <w:r w:rsidR="00653FB3">
        <w:t>(prokázaná slovní nebo fyzická</w:t>
      </w:r>
      <w:r>
        <w:t>)</w:t>
      </w:r>
    </w:p>
    <w:p w:rsidR="0026478D" w:rsidRDefault="0026478D" w:rsidP="00EC2257">
      <w:pPr>
        <w:rPr>
          <w:b/>
        </w:rPr>
      </w:pPr>
      <w:r>
        <w:rPr>
          <w:b/>
        </w:rPr>
        <w:t xml:space="preserve">Stupeň 3 </w:t>
      </w:r>
    </w:p>
    <w:p w:rsidR="0026478D" w:rsidRDefault="0026478D" w:rsidP="00A40E22">
      <w:pPr>
        <w:ind w:firstLine="0"/>
      </w:pPr>
      <w: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26478D" w:rsidRDefault="0026478D" w:rsidP="004D0007">
      <w:pPr>
        <w:pStyle w:val="Odstavecseseznamem"/>
        <w:numPr>
          <w:ilvl w:val="0"/>
          <w:numId w:val="24"/>
        </w:numPr>
      </w:pPr>
      <w:r>
        <w:t>7 a více neomluvených hodin</w:t>
      </w:r>
    </w:p>
    <w:p w:rsidR="0026478D" w:rsidRDefault="0026478D" w:rsidP="004D0007">
      <w:pPr>
        <w:pStyle w:val="Odstavecseseznamem"/>
        <w:numPr>
          <w:ilvl w:val="0"/>
          <w:numId w:val="24"/>
        </w:numPr>
      </w:pPr>
      <w:r>
        <w:t>fyzické napadení spolužáka s následkem zranění, které vyžaduje lékařské ošetření</w:t>
      </w:r>
    </w:p>
    <w:p w:rsidR="0026478D" w:rsidRDefault="0026478D" w:rsidP="004D0007">
      <w:pPr>
        <w:pStyle w:val="Odstavecseseznamem"/>
        <w:numPr>
          <w:ilvl w:val="0"/>
          <w:numId w:val="24"/>
        </w:numPr>
      </w:pPr>
      <w:r>
        <w:t>vulgární verbální nebo fyzické napadení zaměstnance školy s následkem zranění</w:t>
      </w:r>
    </w:p>
    <w:p w:rsidR="0026478D" w:rsidRDefault="0026478D" w:rsidP="004D0007">
      <w:pPr>
        <w:pStyle w:val="Odstavecseseznamem"/>
        <w:numPr>
          <w:ilvl w:val="0"/>
          <w:numId w:val="24"/>
        </w:numPr>
      </w:pPr>
      <w:r>
        <w:t>opakované krádeže a podvádění v prostorách školy</w:t>
      </w:r>
    </w:p>
    <w:p w:rsidR="0026478D" w:rsidRDefault="0026478D" w:rsidP="004D0007">
      <w:pPr>
        <w:pStyle w:val="Odstavecseseznamem"/>
        <w:numPr>
          <w:ilvl w:val="0"/>
          <w:numId w:val="24"/>
        </w:numPr>
      </w:pPr>
      <w:r>
        <w:t>kouření a požívání alkoholu ve škole a na školních akcích</w:t>
      </w:r>
    </w:p>
    <w:p w:rsidR="00CE0FF8" w:rsidRPr="0072071E" w:rsidRDefault="00653FB3" w:rsidP="004D0007">
      <w:pPr>
        <w:pStyle w:val="Odstavecseseznamem"/>
        <w:numPr>
          <w:ilvl w:val="0"/>
          <w:numId w:val="24"/>
        </w:numPr>
      </w:pPr>
      <w:r>
        <w:t>šikana spolužáka (prokázaná slovní nebo fyzická</w:t>
      </w:r>
      <w:r w:rsidR="0026478D">
        <w:t>)</w:t>
      </w:r>
    </w:p>
    <w:p w:rsidR="0026478D" w:rsidRPr="001743F7" w:rsidRDefault="0026478D" w:rsidP="0072071E">
      <w:pPr>
        <w:tabs>
          <w:tab w:val="left" w:pos="567"/>
        </w:tabs>
        <w:rPr>
          <w:b/>
          <w:i/>
          <w:sz w:val="28"/>
          <w:szCs w:val="28"/>
        </w:rPr>
      </w:pPr>
      <w:r w:rsidRPr="001743F7">
        <w:rPr>
          <w:b/>
          <w:i/>
          <w:sz w:val="28"/>
          <w:szCs w:val="28"/>
        </w:rPr>
        <w:t>2.</w:t>
      </w:r>
      <w:r w:rsidRPr="001743F7">
        <w:rPr>
          <w:b/>
          <w:i/>
          <w:sz w:val="28"/>
          <w:szCs w:val="28"/>
        </w:rPr>
        <w:tab/>
        <w:t>Pravidla hodnocení a klasifikace žáka zákl</w:t>
      </w:r>
      <w:r w:rsidR="0072071E" w:rsidRPr="001743F7">
        <w:rPr>
          <w:b/>
          <w:i/>
          <w:sz w:val="28"/>
          <w:szCs w:val="28"/>
        </w:rPr>
        <w:t>adní školy</w:t>
      </w:r>
    </w:p>
    <w:p w:rsidR="0026478D" w:rsidRPr="0072071E" w:rsidRDefault="0026478D" w:rsidP="0072071E">
      <w:r>
        <w:t>2.1.</w:t>
      </w:r>
      <w:r>
        <w:tab/>
        <w:t xml:space="preserve">Výsledky vzdělávání žáka v jednotlivých povinných a nepovinných předmětech stanovených školním vzdělávacím programem a chování žáka ve škole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 ke vzdělávání i v souvislostech, které ovlivňují jeho výkon, a naznačení dalšího rozvoje </w:t>
      </w:r>
      <w:r>
        <w:lastRenderedPageBreak/>
        <w:t>žáka. Obsahuje také zdůvodnění hodnocení a doporučení, jak předcházet případným neúspěchům žáka a jak je překonáv</w:t>
      </w:r>
      <w:r w:rsidR="0072071E">
        <w:t>at.</w:t>
      </w:r>
    </w:p>
    <w:p w:rsidR="0026478D" w:rsidRDefault="0026478D" w:rsidP="00EC2257">
      <w:r>
        <w:t>2.2.</w:t>
      </w:r>
      <w:r>
        <w:tab/>
        <w:t>Výsledky vzdělávání žáka v jednotlivých povinných a nepovinných předmětech stanovených školním vzdělávacím programem se v případě v použití klasifikace hodnotí                  na vysvědčení stupni prospěchu :</w:t>
      </w:r>
    </w:p>
    <w:p w:rsidR="0026478D" w:rsidRDefault="0026478D" w:rsidP="00CE0FF8">
      <w:pPr>
        <w:tabs>
          <w:tab w:val="left" w:pos="1440"/>
        </w:tabs>
        <w:ind w:left="3196" w:hanging="360"/>
      </w:pPr>
      <w:r>
        <w:t>a)</w:t>
      </w:r>
      <w:r>
        <w:tab/>
        <w:t xml:space="preserve">1 </w:t>
      </w:r>
    </w:p>
    <w:p w:rsidR="0026478D" w:rsidRDefault="0026478D" w:rsidP="00CE0FF8">
      <w:pPr>
        <w:tabs>
          <w:tab w:val="left" w:pos="540"/>
          <w:tab w:val="left" w:pos="1440"/>
        </w:tabs>
        <w:ind w:left="3196" w:hanging="360"/>
      </w:pPr>
      <w:r>
        <w:t>b)</w:t>
      </w:r>
      <w:r>
        <w:tab/>
        <w:t xml:space="preserve">2 </w:t>
      </w:r>
    </w:p>
    <w:p w:rsidR="0026478D" w:rsidRDefault="0026478D" w:rsidP="00CE0FF8">
      <w:pPr>
        <w:tabs>
          <w:tab w:val="left" w:pos="1440"/>
        </w:tabs>
        <w:ind w:left="3196" w:hanging="360"/>
      </w:pPr>
      <w:r>
        <w:t>c)</w:t>
      </w:r>
      <w:r>
        <w:tab/>
        <w:t>3</w:t>
      </w:r>
    </w:p>
    <w:p w:rsidR="0026478D" w:rsidRDefault="0026478D" w:rsidP="00CE0FF8">
      <w:pPr>
        <w:tabs>
          <w:tab w:val="left" w:pos="1440"/>
        </w:tabs>
        <w:ind w:left="3196" w:hanging="360"/>
      </w:pPr>
      <w:r>
        <w:t>d)</w:t>
      </w:r>
      <w:r>
        <w:tab/>
        <w:t xml:space="preserve">4 </w:t>
      </w:r>
    </w:p>
    <w:p w:rsidR="0026478D" w:rsidRDefault="0072071E" w:rsidP="00CE0FF8">
      <w:pPr>
        <w:tabs>
          <w:tab w:val="left" w:pos="1440"/>
        </w:tabs>
        <w:ind w:left="3196" w:hanging="360"/>
      </w:pPr>
      <w:r>
        <w:t>e)</w:t>
      </w:r>
      <w:r>
        <w:tab/>
        <w:t xml:space="preserve">5 </w:t>
      </w:r>
    </w:p>
    <w:p w:rsidR="0026478D" w:rsidRPr="0072071E" w:rsidRDefault="0026478D" w:rsidP="0072071E">
      <w:r>
        <w:t>2.3.</w:t>
      </w:r>
      <w:r>
        <w:tab/>
        <w:t>Při hodnocení podle odstavce 2.2. jsou výsledky vzdělávání žáka a chování žáka ve škole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 ke vzdělávání i v souvisloste</w:t>
      </w:r>
      <w:r w:rsidR="0072071E">
        <w:t>ch, které ovlivňují jeho výkon.</w:t>
      </w:r>
    </w:p>
    <w:p w:rsidR="0026478D" w:rsidRPr="0072071E" w:rsidRDefault="0026478D" w:rsidP="0072071E">
      <w:r>
        <w:t>2.4.</w:t>
      </w:r>
      <w:r>
        <w:tab/>
        <w:t xml:space="preserve">Při hodnocení žáka podle odstavců l.1. a 2.2. se na prvním stupni použije pro </w:t>
      </w:r>
      <w:r w:rsidR="0072071E">
        <w:t>zápis stupně hodnocení číslice.</w:t>
      </w:r>
    </w:p>
    <w:p w:rsidR="0026478D" w:rsidRDefault="0026478D" w:rsidP="00EC2257">
      <w:r>
        <w:t>2.5.</w:t>
      </w:r>
      <w:r>
        <w:tab/>
        <w:t xml:space="preserve">Při hodnocení prospěchu žáka může být u žáka v prvním až třetím ročníku ve všech vyučovacích předmětech  použito širší slovní hodnocení. O použití širšího slovního hodnocení rozhodne ředitel školy na základě návrhu učitele a souhlasu zákonného zástupce žáka. </w:t>
      </w:r>
    </w:p>
    <w:p w:rsidR="0026478D" w:rsidRDefault="0026478D" w:rsidP="00EC2257">
      <w:r>
        <w:t>2.6.</w:t>
      </w:r>
      <w:r>
        <w:tab/>
        <w:t>Celkové hodnocení žáka se na vysvědčení vyjadřuje stupni :</w:t>
      </w:r>
    </w:p>
    <w:p w:rsidR="0026478D" w:rsidRDefault="0026478D" w:rsidP="0072071E">
      <w:pPr>
        <w:ind w:left="3375"/>
      </w:pPr>
      <w:r>
        <w:t>a)   prospěl(a) s vyznamenáním,</w:t>
      </w:r>
    </w:p>
    <w:p w:rsidR="0026478D" w:rsidRDefault="0026478D" w:rsidP="0072071E">
      <w:pPr>
        <w:ind w:left="3375"/>
      </w:pPr>
      <w:r>
        <w:t>b)   prospěl(a),</w:t>
      </w:r>
    </w:p>
    <w:p w:rsidR="0026478D" w:rsidRDefault="0026478D" w:rsidP="0072071E">
      <w:pPr>
        <w:ind w:left="3375"/>
      </w:pPr>
      <w:r>
        <w:t>c)   neprospěl(a)</w:t>
      </w:r>
    </w:p>
    <w:p w:rsidR="0026478D" w:rsidRPr="0072071E" w:rsidRDefault="0026478D" w:rsidP="0072071E">
      <w:pPr>
        <w:ind w:left="3375"/>
      </w:pPr>
      <w:r>
        <w:t>d)   nehodnocen(a)</w:t>
      </w:r>
    </w:p>
    <w:p w:rsidR="0026478D" w:rsidRPr="00CE0FF8" w:rsidRDefault="0026478D" w:rsidP="00CE0FF8">
      <w:pPr>
        <w:numPr>
          <w:ilvl w:val="1"/>
          <w:numId w:val="1"/>
        </w:numPr>
        <w:ind w:left="709" w:hanging="709"/>
      </w:pPr>
      <w:r>
        <w:t>Žák je hodnocen stupněm</w:t>
      </w:r>
      <w:r w:rsidR="00CA35A5">
        <w:t>:</w:t>
      </w:r>
    </w:p>
    <w:p w:rsidR="0026478D" w:rsidRDefault="0026478D" w:rsidP="00A40E22">
      <w:pPr>
        <w:ind w:left="0" w:firstLine="0"/>
      </w:pPr>
      <w:r>
        <w:t xml:space="preserve">a)   </w:t>
      </w:r>
      <w:r>
        <w:rPr>
          <w:b/>
        </w:rPr>
        <w:t>prospěl(a)</w:t>
      </w:r>
      <w:r>
        <w:t xml:space="preserve"> </w:t>
      </w:r>
      <w:r>
        <w:rPr>
          <w:b/>
        </w:rPr>
        <w:t>s vyznamenáním</w:t>
      </w:r>
      <w:r>
        <w:t>, není-li v žádném z p</w:t>
      </w:r>
      <w:r w:rsidR="00A40E22">
        <w:t>ovinných předmětů stanovených</w:t>
      </w:r>
      <w:r>
        <w:t xml:space="preserve"> školním vzdělávacím programem hodnocen na vysvědčení</w:t>
      </w:r>
      <w:r w:rsidR="00A40E22">
        <w:t xml:space="preserve"> stupněm prospěchu horším než </w:t>
      </w:r>
      <w:r>
        <w:rPr>
          <w:b/>
        </w:rPr>
        <w:t>2 - chvalitebný</w:t>
      </w:r>
      <w:r>
        <w:t>,  průměr stupňů prospěchu ze všech povinný</w:t>
      </w:r>
      <w:r w:rsidR="00A40E22">
        <w:t xml:space="preserve">ch předmětů stanovených školním </w:t>
      </w:r>
      <w:r>
        <w:t xml:space="preserve">vzdělávacím programem není vyšší než 1,5 a jeho chování je hodnoceno stupněm – </w:t>
      </w:r>
      <w:r>
        <w:rPr>
          <w:b/>
        </w:rPr>
        <w:t xml:space="preserve">velmi dobré; </w:t>
      </w:r>
      <w:r>
        <w:t xml:space="preserve">v případě použití slovního </w:t>
      </w:r>
      <w:r>
        <w:lastRenderedPageBreak/>
        <w:t>hodnocení ne</w:t>
      </w:r>
      <w:r w:rsidR="00A40E22">
        <w:t>bo kombinace slovního hodnocení</w:t>
      </w:r>
      <w:r>
        <w:t xml:space="preserve"> klasifikace postupuje škola podle pravidel hodnocení žáků podle  § 14 odst. 1 písm. e),</w:t>
      </w:r>
    </w:p>
    <w:p w:rsidR="0026478D" w:rsidRDefault="0026478D" w:rsidP="00EC2257">
      <w:pPr>
        <w:ind w:left="360" w:hanging="360"/>
      </w:pPr>
      <w:r>
        <w:t xml:space="preserve">b) </w:t>
      </w:r>
      <w:r>
        <w:rPr>
          <w:b/>
        </w:rPr>
        <w:t>prospěl(a)</w:t>
      </w:r>
      <w:r>
        <w:t xml:space="preserve">, není-li v žádném z povinných předmětů stanoveném školním vzdělávacím programem hodnocen na vysvědčení stupněm prospěchu  </w:t>
      </w:r>
      <w:r>
        <w:rPr>
          <w:b/>
        </w:rPr>
        <w:t xml:space="preserve">5  </w:t>
      </w:r>
      <w:r>
        <w:t>nebo odpovídajícím slovním hodnocením,</w:t>
      </w:r>
    </w:p>
    <w:p w:rsidR="0026478D" w:rsidRDefault="0026478D" w:rsidP="00EC2257">
      <w:pPr>
        <w:ind w:left="360" w:hanging="360"/>
      </w:pPr>
      <w:r>
        <w:t xml:space="preserve">c) </w:t>
      </w:r>
      <w:r>
        <w:rPr>
          <w:b/>
        </w:rPr>
        <w:t>neprospěl(a)</w:t>
      </w:r>
      <w:r>
        <w:t xml:space="preserve">, je-li v některém z povinných předmětů stanovených školním vzdělávacím programem hodnocen na vysvědčení stupněm prospěch  </w:t>
      </w:r>
      <w:r>
        <w:rPr>
          <w:b/>
        </w:rPr>
        <w:t xml:space="preserve">5 </w:t>
      </w:r>
      <w:r>
        <w:t xml:space="preserve"> nebo odpovídajícím slovním hodnocením,</w:t>
      </w:r>
    </w:p>
    <w:p w:rsidR="00A40E22" w:rsidRDefault="00A40E22" w:rsidP="00A40E22">
      <w:pPr>
        <w:autoSpaceDE w:val="0"/>
        <w:autoSpaceDN w:val="0"/>
        <w:adjustRightInd w:val="0"/>
        <w:spacing w:before="0" w:beforeAutospacing="0" w:after="0" w:afterAutospacing="0"/>
        <w:ind w:left="0" w:firstLine="0"/>
      </w:pPr>
      <w:r>
        <w:t xml:space="preserve">d)   </w:t>
      </w:r>
      <w:r w:rsidR="0026478D" w:rsidRPr="004025ED">
        <w:rPr>
          <w:b/>
        </w:rPr>
        <w:t>nehodnocen(a),</w:t>
      </w:r>
      <w:r w:rsidR="0026478D" w:rsidRPr="004025ED">
        <w:t xml:space="preserve"> není-li možné žáka hodnotit z</w:t>
      </w:r>
      <w:r w:rsidR="0026478D">
        <w:t> </w:t>
      </w:r>
      <w:r w:rsidR="0026478D" w:rsidRPr="004025ED">
        <w:t>ně</w:t>
      </w:r>
      <w:r w:rsidR="0026478D">
        <w:t xml:space="preserve">kterého </w:t>
      </w:r>
      <w:r w:rsidR="0026478D" w:rsidRPr="004025ED">
        <w:t>z</w:t>
      </w:r>
      <w:r>
        <w:t xml:space="preserve"> povinných předmětů stanovených </w:t>
      </w:r>
      <w:r w:rsidR="0026478D">
        <w:t xml:space="preserve"> </w:t>
      </w:r>
      <w:r>
        <w:t xml:space="preserve"> </w:t>
      </w:r>
    </w:p>
    <w:p w:rsidR="0026478D" w:rsidRDefault="00A40E22" w:rsidP="00A40E22">
      <w:pPr>
        <w:autoSpaceDE w:val="0"/>
        <w:autoSpaceDN w:val="0"/>
        <w:adjustRightInd w:val="0"/>
        <w:spacing w:before="0" w:beforeAutospacing="0" w:after="0" w:afterAutospacing="0"/>
        <w:ind w:left="0" w:firstLine="0"/>
      </w:pPr>
      <w:r>
        <w:t xml:space="preserve">      </w:t>
      </w:r>
      <w:r w:rsidR="0026478D" w:rsidRPr="004025ED">
        <w:t>š</w:t>
      </w:r>
      <w:r w:rsidR="0026478D">
        <w:t xml:space="preserve">kolním </w:t>
      </w:r>
      <w:r w:rsidR="0026478D" w:rsidRPr="004025ED">
        <w:t>vzdělávacím programem na konci prvního pololetí.</w:t>
      </w:r>
    </w:p>
    <w:p w:rsidR="00CA35A5" w:rsidRPr="004025ED" w:rsidRDefault="00CA35A5" w:rsidP="00A40E22">
      <w:pPr>
        <w:autoSpaceDE w:val="0"/>
        <w:autoSpaceDN w:val="0"/>
        <w:adjustRightInd w:val="0"/>
        <w:spacing w:before="0" w:beforeAutospacing="0" w:after="0" w:afterAutospacing="0"/>
        <w:ind w:left="0" w:firstLine="0"/>
      </w:pPr>
    </w:p>
    <w:p w:rsidR="0026478D" w:rsidRPr="001743F7" w:rsidRDefault="0026478D" w:rsidP="00CA35A5">
      <w:pPr>
        <w:tabs>
          <w:tab w:val="left" w:pos="426"/>
          <w:tab w:val="left" w:pos="540"/>
        </w:tabs>
        <w:ind w:left="0" w:firstLine="0"/>
        <w:rPr>
          <w:b/>
          <w:i/>
          <w:sz w:val="28"/>
          <w:szCs w:val="28"/>
        </w:rPr>
      </w:pPr>
      <w:r w:rsidRPr="001743F7">
        <w:rPr>
          <w:b/>
          <w:i/>
          <w:sz w:val="28"/>
          <w:szCs w:val="28"/>
        </w:rPr>
        <w:t>3.</w:t>
      </w:r>
      <w:r w:rsidRPr="001743F7">
        <w:rPr>
          <w:b/>
          <w:i/>
          <w:sz w:val="28"/>
          <w:szCs w:val="28"/>
        </w:rPr>
        <w:tab/>
        <w:t xml:space="preserve"> Klasifikace ve vyučovacích před</w:t>
      </w:r>
      <w:r w:rsidR="00A40E22" w:rsidRPr="001743F7">
        <w:rPr>
          <w:b/>
          <w:i/>
          <w:sz w:val="28"/>
          <w:szCs w:val="28"/>
        </w:rPr>
        <w:t xml:space="preserve">mětech s převahou teoretického </w:t>
      </w:r>
      <w:r w:rsidR="00CA35A5" w:rsidRPr="001743F7">
        <w:rPr>
          <w:b/>
          <w:i/>
          <w:sz w:val="28"/>
          <w:szCs w:val="28"/>
        </w:rPr>
        <w:t>zaměření</w:t>
      </w:r>
      <w:r w:rsidR="00CA35A5" w:rsidRPr="001743F7">
        <w:rPr>
          <w:b/>
          <w:i/>
          <w:sz w:val="28"/>
          <w:szCs w:val="28"/>
        </w:rPr>
        <w:tab/>
      </w:r>
    </w:p>
    <w:p w:rsidR="0026478D" w:rsidRPr="00A40E22" w:rsidRDefault="0026478D" w:rsidP="00A40E22">
      <w:pPr>
        <w:ind w:left="624"/>
      </w:pPr>
      <w:r>
        <w:t>3.1.      Převahu teoretického zaměření mají jazykové, společenskovědní, přírodovědné předměty a matematika.</w:t>
      </w:r>
    </w:p>
    <w:p w:rsidR="0026478D" w:rsidRDefault="0026478D" w:rsidP="00A40E22">
      <w:pPr>
        <w:ind w:left="624"/>
      </w:pPr>
      <w:r>
        <w:t>3.2.       Při klasifikaci výsledků ve vyučovacích předmětech uvedených v bodu 2.1. se v</w:t>
      </w:r>
      <w:r w:rsidR="00A40E22">
        <w:t xml:space="preserve"> s</w:t>
      </w:r>
      <w:r>
        <w:t>ouladu s požadavky učebních osnov hodnotí:</w:t>
      </w:r>
    </w:p>
    <w:p w:rsidR="0026478D" w:rsidRDefault="0026478D" w:rsidP="004D0007">
      <w:pPr>
        <w:pStyle w:val="Odstavecseseznamem"/>
        <w:numPr>
          <w:ilvl w:val="0"/>
          <w:numId w:val="25"/>
        </w:numPr>
      </w:pPr>
      <w:r>
        <w:t xml:space="preserve">ucelenost, přesnost a trvalost osvojení požadovaných poznatků, faktů, pojmů, definic, </w:t>
      </w:r>
    </w:p>
    <w:p w:rsidR="0026478D" w:rsidRDefault="0026478D" w:rsidP="004D0007">
      <w:pPr>
        <w:pStyle w:val="Odstavecseseznamem"/>
        <w:numPr>
          <w:ilvl w:val="0"/>
          <w:numId w:val="25"/>
        </w:numPr>
      </w:pPr>
      <w:r>
        <w:t>zákonitostí a vztahů,</w:t>
      </w:r>
    </w:p>
    <w:p w:rsidR="0026478D" w:rsidRDefault="0026478D" w:rsidP="004D0007">
      <w:pPr>
        <w:pStyle w:val="Odstavecseseznamem"/>
        <w:numPr>
          <w:ilvl w:val="0"/>
          <w:numId w:val="25"/>
        </w:numPr>
      </w:pPr>
      <w:r>
        <w:t xml:space="preserve">kvalita a rozsah získaných dovedností vykonávat požadované intelektuální a motorické </w:t>
      </w:r>
    </w:p>
    <w:p w:rsidR="0026478D" w:rsidRDefault="0026478D" w:rsidP="004D0007">
      <w:pPr>
        <w:pStyle w:val="Odstavecseseznamem"/>
        <w:numPr>
          <w:ilvl w:val="0"/>
          <w:numId w:val="25"/>
        </w:numPr>
      </w:pPr>
      <w:r>
        <w:t>činnosti,</w:t>
      </w:r>
    </w:p>
    <w:p w:rsidR="0026478D" w:rsidRDefault="0026478D" w:rsidP="004D0007">
      <w:pPr>
        <w:pStyle w:val="Odstavecseseznamem"/>
        <w:numPr>
          <w:ilvl w:val="0"/>
          <w:numId w:val="25"/>
        </w:numPr>
      </w:pPr>
      <w:r>
        <w:t xml:space="preserve">schopnost uplatňovat osvojené poznatky a dovednosti při řešení teoretických a praktických </w:t>
      </w:r>
    </w:p>
    <w:p w:rsidR="0026478D" w:rsidRDefault="0026478D" w:rsidP="004D0007">
      <w:pPr>
        <w:pStyle w:val="Odstavecseseznamem"/>
        <w:numPr>
          <w:ilvl w:val="0"/>
          <w:numId w:val="25"/>
        </w:numPr>
      </w:pPr>
      <w:r>
        <w:t>úkolů, při výkladu a hodnocení společenských a přírodních jevů a zákonitostí,</w:t>
      </w:r>
    </w:p>
    <w:p w:rsidR="0026478D" w:rsidRDefault="0026478D" w:rsidP="004D0007">
      <w:pPr>
        <w:pStyle w:val="Odstavecseseznamem"/>
        <w:numPr>
          <w:ilvl w:val="0"/>
          <w:numId w:val="25"/>
        </w:numPr>
      </w:pPr>
      <w:r>
        <w:t>kvalita myšlení, především jeho logika, samostatnost a tvořivost,</w:t>
      </w:r>
    </w:p>
    <w:p w:rsidR="0026478D" w:rsidRDefault="0026478D" w:rsidP="004D0007">
      <w:pPr>
        <w:pStyle w:val="Odstavecseseznamem"/>
        <w:numPr>
          <w:ilvl w:val="0"/>
          <w:numId w:val="25"/>
        </w:numPr>
      </w:pPr>
      <w:r>
        <w:t>aktivita v přístupu k činnostem, zájem o ně a vztah k nim,</w:t>
      </w:r>
    </w:p>
    <w:p w:rsidR="0026478D" w:rsidRDefault="0026478D" w:rsidP="004D0007">
      <w:pPr>
        <w:pStyle w:val="Odstavecseseznamem"/>
        <w:numPr>
          <w:ilvl w:val="0"/>
          <w:numId w:val="25"/>
        </w:numPr>
      </w:pPr>
      <w:r>
        <w:t>přesnost, výstižnost a odborná i jazyková správnost ústního a písemného projevu.</w:t>
      </w:r>
    </w:p>
    <w:p w:rsidR="0026478D" w:rsidRDefault="0026478D" w:rsidP="004D0007">
      <w:pPr>
        <w:pStyle w:val="Odstavecseseznamem"/>
        <w:numPr>
          <w:ilvl w:val="0"/>
          <w:numId w:val="25"/>
        </w:numPr>
      </w:pPr>
      <w:r>
        <w:t>kvalita výsledků činností,</w:t>
      </w:r>
    </w:p>
    <w:p w:rsidR="00653FB3" w:rsidRDefault="0026478D" w:rsidP="004D0007">
      <w:pPr>
        <w:pStyle w:val="Odstavecseseznamem"/>
        <w:numPr>
          <w:ilvl w:val="0"/>
          <w:numId w:val="25"/>
        </w:numPr>
      </w:pPr>
      <w:r>
        <w:t>osvojení účinných metod samostatného studia.</w:t>
      </w:r>
    </w:p>
    <w:p w:rsidR="00653FB3" w:rsidRDefault="00653FB3" w:rsidP="00653FB3"/>
    <w:p w:rsidR="00B85E05" w:rsidRDefault="00B85E05" w:rsidP="00653FB3"/>
    <w:p w:rsidR="00B85E05" w:rsidRPr="00A40E22" w:rsidRDefault="00B85E05" w:rsidP="00653FB3"/>
    <w:p w:rsidR="0026478D" w:rsidRDefault="0026478D" w:rsidP="00A40E22">
      <w:pPr>
        <w:ind w:left="624"/>
        <w:rPr>
          <w:u w:val="single"/>
        </w:rPr>
      </w:pPr>
      <w:r w:rsidRPr="00590970">
        <w:t xml:space="preserve">3.3. </w:t>
      </w:r>
      <w:r>
        <w:t xml:space="preserve">  </w:t>
      </w:r>
      <w:r>
        <w:rPr>
          <w:u w:val="single"/>
        </w:rPr>
        <w:t>Výchovně vzdělávací výsledky se klasifikují podle těchto kritérií:</w:t>
      </w:r>
    </w:p>
    <w:p w:rsidR="0026478D" w:rsidRDefault="0026478D" w:rsidP="00A40E22">
      <w:pPr>
        <w:ind w:left="624"/>
        <w:rPr>
          <w:b/>
        </w:rPr>
      </w:pPr>
      <w:r>
        <w:rPr>
          <w:b/>
        </w:rPr>
        <w:t xml:space="preserve">Stupeň 1 </w:t>
      </w:r>
    </w:p>
    <w:p w:rsidR="0026478D" w:rsidRDefault="0026478D" w:rsidP="00A40E22">
      <w:pPr>
        <w:ind w:left="0" w:firstLine="708"/>
      </w:pPr>
      <w:r>
        <w:t xml:space="preserve">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w:t>
      </w:r>
      <w:r>
        <w:lastRenderedPageBreak/>
        <w:t>je přesný a estetický. Výsledky jeho činnosti jsou kvalitní, pouze s menšími nedostatky. Je schopen samostatně studovat vhodné texty.</w:t>
      </w:r>
    </w:p>
    <w:p w:rsidR="0026478D" w:rsidRDefault="0026478D" w:rsidP="00A40E22">
      <w:pPr>
        <w:ind w:left="624"/>
        <w:rPr>
          <w:b/>
        </w:rPr>
      </w:pPr>
      <w:r>
        <w:rPr>
          <w:b/>
        </w:rPr>
        <w:t xml:space="preserve">Stupeň 2 </w:t>
      </w:r>
    </w:p>
    <w:p w:rsidR="0026478D" w:rsidRDefault="0026478D" w:rsidP="00A40E22">
      <w:pPr>
        <w:ind w:left="0" w:firstLine="708"/>
      </w:pPr>
      <w:r>
        <w:t>Žák ovládá požadované poznatky, fakta, pojmy, definice a zákonitosti v podstatě uceleně, přesně a úplně. Pohotově vykonává požadované intelektuální a motorické činnosti.</w:t>
      </w:r>
      <w:r w:rsidR="00A40E22">
        <w:t xml:space="preserve"> </w:t>
      </w:r>
      <w:r>
        <w:t>Samostatně a produktivně nebo podle menších podnětů učitele uplatňuje o</w:t>
      </w:r>
      <w:r w:rsidR="00A40E22">
        <w:t xml:space="preserve">svojené poznatky </w:t>
      </w:r>
      <w:r>
        <w:t>a dovednosti při řešení teoretických a praktických úkolů, při výkladu a hodn</w:t>
      </w:r>
      <w:r w:rsidR="00A40E22">
        <w:t xml:space="preserve">ocení jevů </w:t>
      </w:r>
      <w:r>
        <w:t>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26478D" w:rsidRDefault="0026478D" w:rsidP="00A40E22">
      <w:pPr>
        <w:ind w:left="624"/>
        <w:rPr>
          <w:b/>
        </w:rPr>
      </w:pPr>
      <w:r>
        <w:rPr>
          <w:b/>
        </w:rPr>
        <w:t xml:space="preserve">Stupeň 3 </w:t>
      </w:r>
    </w:p>
    <w:p w:rsidR="0026478D" w:rsidRDefault="0026478D" w:rsidP="00A40E22">
      <w:pPr>
        <w:ind w:left="0" w:firstLine="708"/>
      </w:pPr>
      <w: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w:t>
      </w:r>
      <w:r w:rsidR="00A40E22">
        <w:t xml:space="preserve">ní teoretických </w:t>
      </w:r>
      <w:r>
        <w:t>a praktických úkolů se dopouští chyb. Uplatňuje poznatky a provádí hodnocení</w:t>
      </w:r>
      <w:r w:rsidR="00A40E22">
        <w:t xml:space="preserve"> jevů </w:t>
      </w:r>
      <w:r>
        <w:t>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26478D" w:rsidRDefault="0026478D" w:rsidP="00A40E22">
      <w:pPr>
        <w:ind w:left="0" w:firstLine="0"/>
        <w:rPr>
          <w:b/>
        </w:rPr>
      </w:pPr>
      <w:r>
        <w:rPr>
          <w:b/>
        </w:rPr>
        <w:t>Stupeň 4</w:t>
      </w:r>
    </w:p>
    <w:p w:rsidR="0026478D" w:rsidRDefault="0026478D" w:rsidP="00A40E22">
      <w:pPr>
        <w:spacing w:before="0" w:beforeAutospacing="0" w:after="0" w:afterAutospacing="0"/>
        <w:ind w:left="0" w:firstLine="708"/>
      </w:pPr>
      <w:r>
        <w:t>Žák má v ucelenosti, přesnosti a úplnosti osvojení si požadovaných poznatků závažné mezery. Při provádění požadovaných intelektuálních a motorických činností je málo</w:t>
      </w:r>
    </w:p>
    <w:p w:rsidR="0026478D" w:rsidRDefault="0026478D" w:rsidP="00A40E22">
      <w:pPr>
        <w:spacing w:before="0" w:beforeAutospacing="0" w:after="0" w:afterAutospacing="0"/>
        <w:ind w:left="0" w:firstLine="0"/>
      </w:pPr>
      <w:r>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w:t>
      </w:r>
      <w:r w:rsidR="00A40E22">
        <w:t xml:space="preserve">osti </w:t>
      </w:r>
      <w:r>
        <w:t>a výstižnosti. V kvalitě výsledků jeho činnosti a v grafickém projevu se projevují nedostatky, grafický projev je málo estetický. Závažné nedostatky a chyby dovede žák s pomocí učitele opravit. Při samostatném studiu má velké těžkosti.</w:t>
      </w:r>
    </w:p>
    <w:p w:rsidR="00653FB3" w:rsidRDefault="00653FB3" w:rsidP="00A40E22">
      <w:pPr>
        <w:spacing w:before="0" w:beforeAutospacing="0" w:after="0" w:afterAutospacing="0"/>
        <w:ind w:left="0" w:firstLine="0"/>
      </w:pPr>
    </w:p>
    <w:p w:rsidR="00611436" w:rsidRDefault="00611436" w:rsidP="00A40E22">
      <w:pPr>
        <w:ind w:left="624"/>
        <w:rPr>
          <w:b/>
        </w:rPr>
      </w:pPr>
    </w:p>
    <w:p w:rsidR="0026478D" w:rsidRDefault="0026478D" w:rsidP="00A40E22">
      <w:pPr>
        <w:ind w:left="624"/>
        <w:rPr>
          <w:b/>
        </w:rPr>
      </w:pPr>
      <w:r>
        <w:rPr>
          <w:b/>
        </w:rPr>
        <w:t xml:space="preserve">Stupeň 5 </w:t>
      </w:r>
    </w:p>
    <w:p w:rsidR="0072071E" w:rsidRDefault="0026478D" w:rsidP="00CE0FF8">
      <w:pPr>
        <w:ind w:left="0" w:firstLine="708"/>
      </w:pPr>
      <w:r>
        <w:t>Žák si požadované poznatky neosvojil uceleně, přesně a úplně</w:t>
      </w:r>
      <w:r w:rsidR="00A40E22">
        <w:t xml:space="preserve">, má v nich závažné </w:t>
      </w:r>
      <w:r>
        <w:t>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w:t>
      </w:r>
      <w:r w:rsidR="00A40E22">
        <w:t xml:space="preserve"> </w:t>
      </w:r>
      <w:r>
        <w:t xml:space="preserve">hodnocení jevů a zákonitostí nedovede své vědomosti uplatnit ani s podněty učitele. Neprojevuje samostatnost v myšlení, vyskytují se u něho časté logické nedostatky. V ústním a písemném projevu má závažné nedostatky ve správnosti, přesnosti i </w:t>
      </w:r>
      <w:r>
        <w:lastRenderedPageBreak/>
        <w:t>výstižnosti. Kvalita výsledků jeho činnosti a grafický projev mají vážné nedostatky. Závažné nedostatky a chyby nedovede opravit ani s pomocí učitele</w:t>
      </w:r>
      <w:r w:rsidR="00CE0FF8">
        <w:t>. Nedovede samostatně studovat.</w:t>
      </w:r>
    </w:p>
    <w:p w:rsidR="0026478D" w:rsidRPr="001743F7" w:rsidRDefault="0026478D" w:rsidP="00A40E22">
      <w:pPr>
        <w:tabs>
          <w:tab w:val="left" w:pos="426"/>
        </w:tabs>
        <w:ind w:left="624"/>
        <w:rPr>
          <w:b/>
          <w:i/>
          <w:sz w:val="28"/>
          <w:szCs w:val="28"/>
        </w:rPr>
      </w:pPr>
      <w:r w:rsidRPr="001743F7">
        <w:rPr>
          <w:b/>
          <w:i/>
          <w:sz w:val="28"/>
          <w:szCs w:val="28"/>
        </w:rPr>
        <w:t xml:space="preserve">4. </w:t>
      </w:r>
      <w:r w:rsidRPr="001743F7">
        <w:rPr>
          <w:b/>
          <w:i/>
          <w:sz w:val="28"/>
          <w:szCs w:val="28"/>
        </w:rPr>
        <w:tab/>
        <w:t>Klasifikace ve vyučovacích předmětech s převahou praktického zaměření.</w:t>
      </w:r>
    </w:p>
    <w:p w:rsidR="0026478D" w:rsidRDefault="0026478D" w:rsidP="0011062B">
      <w:pPr>
        <w:ind w:left="0" w:firstLine="0"/>
      </w:pPr>
      <w:r>
        <w:t>4.1.</w:t>
      </w:r>
      <w:r>
        <w:tab/>
        <w:t>Převahu praktické činnosti má na základní škole vyučovací předmět pracovní činnosti.</w:t>
      </w:r>
    </w:p>
    <w:p w:rsidR="0026478D" w:rsidRDefault="0026478D" w:rsidP="0011062B">
      <w:pPr>
        <w:ind w:left="0" w:firstLine="0"/>
      </w:pPr>
      <w:r>
        <w:t>4.2.</w:t>
      </w:r>
      <w:r>
        <w:tab/>
        <w:t>Při klasifikaci v předmětech uvedených v odst. 1 v souladu s požadavky učebních osnov se hodnotí:</w:t>
      </w:r>
    </w:p>
    <w:p w:rsidR="0026478D" w:rsidRDefault="0026478D" w:rsidP="004D0007">
      <w:pPr>
        <w:pStyle w:val="Odstavecseseznamem"/>
        <w:numPr>
          <w:ilvl w:val="0"/>
          <w:numId w:val="26"/>
        </w:numPr>
      </w:pPr>
      <w:r>
        <w:t>vztah k práci, k pracovnímu kolektivu a k praktickým činnostem,</w:t>
      </w:r>
    </w:p>
    <w:p w:rsidR="0026478D" w:rsidRDefault="0026478D" w:rsidP="004D0007">
      <w:pPr>
        <w:pStyle w:val="Odstavecseseznamem"/>
        <w:numPr>
          <w:ilvl w:val="0"/>
          <w:numId w:val="26"/>
        </w:numPr>
      </w:pPr>
      <w:r>
        <w:t>osvojení praktických dovedností a návyků, zvládnutí účelných způsobů práce,</w:t>
      </w:r>
    </w:p>
    <w:p w:rsidR="0026478D" w:rsidRDefault="0026478D" w:rsidP="004D0007">
      <w:pPr>
        <w:pStyle w:val="Odstavecseseznamem"/>
        <w:numPr>
          <w:ilvl w:val="0"/>
          <w:numId w:val="26"/>
        </w:numPr>
      </w:pPr>
      <w:r>
        <w:t>využití získaných teoretických vědomostí v praktických činnostech,</w:t>
      </w:r>
    </w:p>
    <w:p w:rsidR="0026478D" w:rsidRDefault="0026478D" w:rsidP="004D0007">
      <w:pPr>
        <w:pStyle w:val="Odstavecseseznamem"/>
        <w:numPr>
          <w:ilvl w:val="0"/>
          <w:numId w:val="26"/>
        </w:numPr>
      </w:pPr>
      <w:r>
        <w:t>aktivita, samostatnost, tvořivost, iniciativa v praktických činnostech,</w:t>
      </w:r>
    </w:p>
    <w:p w:rsidR="0026478D" w:rsidRDefault="0026478D" w:rsidP="004D0007">
      <w:pPr>
        <w:pStyle w:val="Odstavecseseznamem"/>
        <w:numPr>
          <w:ilvl w:val="0"/>
          <w:numId w:val="26"/>
        </w:numPr>
      </w:pPr>
      <w:r>
        <w:t>kvalita výsledků činností,</w:t>
      </w:r>
    </w:p>
    <w:p w:rsidR="0026478D" w:rsidRDefault="0026478D" w:rsidP="004D0007">
      <w:pPr>
        <w:pStyle w:val="Odstavecseseznamem"/>
        <w:numPr>
          <w:ilvl w:val="0"/>
          <w:numId w:val="26"/>
        </w:numPr>
      </w:pPr>
      <w:r>
        <w:t>organizace vlastní práce a pracoviště, udržování pořádku na pracovišti,</w:t>
      </w:r>
    </w:p>
    <w:p w:rsidR="0026478D" w:rsidRDefault="0026478D" w:rsidP="004D0007">
      <w:pPr>
        <w:pStyle w:val="Odstavecseseznamem"/>
        <w:numPr>
          <w:ilvl w:val="0"/>
          <w:numId w:val="26"/>
        </w:numPr>
      </w:pPr>
      <w:r>
        <w:t>dodržování předpisů o bezpečnosti a ochraně zdraví při práci a péče o životní prostředí,</w:t>
      </w:r>
    </w:p>
    <w:p w:rsidR="0026478D" w:rsidRDefault="0026478D" w:rsidP="004D0007">
      <w:pPr>
        <w:pStyle w:val="Odstavecseseznamem"/>
        <w:numPr>
          <w:ilvl w:val="0"/>
          <w:numId w:val="26"/>
        </w:numPr>
      </w:pPr>
      <w:r>
        <w:t>hospodárné využívání surovin, materiálů, energie, překonávání překážek v práci.</w:t>
      </w:r>
    </w:p>
    <w:p w:rsidR="0026478D" w:rsidRPr="00CA35A5" w:rsidRDefault="0026478D" w:rsidP="00CA35A5">
      <w:pPr>
        <w:ind w:left="0" w:firstLine="0"/>
        <w:rPr>
          <w:u w:val="single"/>
        </w:rPr>
      </w:pPr>
      <w:r>
        <w:t xml:space="preserve">4.3.  </w:t>
      </w:r>
      <w:r>
        <w:rPr>
          <w:u w:val="single"/>
        </w:rPr>
        <w:t>Výchovně vzdělávací výsledky se klasifikují</w:t>
      </w:r>
      <w:r w:rsidR="00CA35A5">
        <w:rPr>
          <w:u w:val="single"/>
        </w:rPr>
        <w:t xml:space="preserve"> podle těchto kritérií:</w:t>
      </w:r>
    </w:p>
    <w:p w:rsidR="0026478D" w:rsidRDefault="0026478D" w:rsidP="0011062B">
      <w:pPr>
        <w:ind w:left="624"/>
        <w:rPr>
          <w:b/>
        </w:rPr>
      </w:pPr>
      <w:r>
        <w:rPr>
          <w:b/>
        </w:rPr>
        <w:t>Stupeň 1</w:t>
      </w:r>
    </w:p>
    <w:p w:rsidR="00CA35A5" w:rsidRPr="0072071E" w:rsidRDefault="0026478D" w:rsidP="0072071E">
      <w:pPr>
        <w:ind w:left="0" w:firstLine="708"/>
      </w:pPr>
      <w: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w:t>
      </w:r>
      <w:r w:rsidR="0011062B">
        <w:t xml:space="preserve">ti </w:t>
      </w:r>
      <w:r>
        <w:t>a návyky. Bezpečně ovládá postupy a způsoby práce; dopouští se jen menších chyb, výsledky jeho práce jsou bez závažnějších nedostatků. Účelně si organizuje vlastní práci, udržuje pracoviště v pořádku.</w:t>
      </w:r>
      <w:r w:rsidR="0011062B">
        <w:t xml:space="preserve"> </w:t>
      </w:r>
      <w:r>
        <w:t>Uvědoměle dodržuje předpisy o bezpečnosti a ochra</w:t>
      </w:r>
      <w:r w:rsidR="0011062B">
        <w:t xml:space="preserve">ně zdraví při práci </w:t>
      </w:r>
      <w:r>
        <w:t>a aktivně se stará o životní prostředí. Hospodárně využívá suroviny, materiál, energii. Aktivně pře</w:t>
      </w:r>
      <w:r w:rsidR="0072071E">
        <w:t>konává vyskytující se překážky.</w:t>
      </w:r>
    </w:p>
    <w:p w:rsidR="0026478D" w:rsidRDefault="0026478D" w:rsidP="0011062B">
      <w:pPr>
        <w:ind w:left="624"/>
        <w:rPr>
          <w:b/>
        </w:rPr>
      </w:pPr>
      <w:r>
        <w:rPr>
          <w:b/>
        </w:rPr>
        <w:t xml:space="preserve">Stupeň 2 </w:t>
      </w:r>
    </w:p>
    <w:p w:rsidR="0011062B" w:rsidRPr="0072071E" w:rsidRDefault="0026478D" w:rsidP="0072071E">
      <w:pPr>
        <w:ind w:left="0" w:firstLine="708"/>
      </w:pPr>
      <w:r>
        <w:t>Žák projevuje kladný vztah k práci, k pracovnímu kolektivu a k praktickým činnostem. Samostatně, ale méně tvořivě a s menší jistotou využívá získané teoretické poznatky při</w:t>
      </w:r>
      <w:r w:rsidR="0011062B">
        <w:t xml:space="preserve"> </w:t>
      </w:r>
      <w:r>
        <w:t>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w:t>
      </w:r>
      <w:r w:rsidR="0011062B">
        <w:t xml:space="preserve"> surovin, materiálů </w:t>
      </w:r>
      <w:r>
        <w:t>a energie se dopouští malých chyb. Překážky v práci překo</w:t>
      </w:r>
      <w:r w:rsidR="0072071E">
        <w:t>nává s občasnou pomocí učitele.</w:t>
      </w:r>
    </w:p>
    <w:p w:rsidR="0026478D" w:rsidRDefault="0026478D" w:rsidP="0011062B">
      <w:pPr>
        <w:ind w:left="0" w:firstLine="0"/>
      </w:pPr>
      <w:r>
        <w:rPr>
          <w:b/>
        </w:rPr>
        <w:t xml:space="preserve">Stupeň 3 </w:t>
      </w:r>
    </w:p>
    <w:p w:rsidR="0026478D" w:rsidRDefault="0026478D" w:rsidP="0011062B">
      <w:pPr>
        <w:ind w:left="0" w:firstLine="708"/>
      </w:pPr>
      <w:r>
        <w:t xml:space="preserve">Žák projevuje vztah k práci, k pracovnímu kolektivu a k praktickým činnostem s menšími výkyvy. Za pomocí učitele uplatňuje získané teoretické </w:t>
      </w:r>
      <w:r w:rsidR="0011062B">
        <w:t xml:space="preserve">poznatky při praktické činnosti. </w:t>
      </w:r>
      <w:r>
        <w:t xml:space="preserve">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w:t>
      </w:r>
      <w:r>
        <w:lastRenderedPageBreak/>
        <w:t>životního prostředí. Na podněty učitele je schopen hospodárně využívat suroviny, materiály a energii. Překážky v práci překonává jen s častou pomocí učitele.</w:t>
      </w:r>
    </w:p>
    <w:p w:rsidR="0072071E" w:rsidRDefault="0072071E" w:rsidP="0072071E">
      <w:pPr>
        <w:ind w:left="0" w:firstLine="0"/>
        <w:rPr>
          <w:sz w:val="12"/>
          <w:szCs w:val="12"/>
        </w:rPr>
      </w:pPr>
    </w:p>
    <w:p w:rsidR="0026478D" w:rsidRDefault="0072071E" w:rsidP="0072071E">
      <w:pPr>
        <w:ind w:left="0" w:firstLine="0"/>
        <w:rPr>
          <w:b/>
        </w:rPr>
      </w:pPr>
      <w:r>
        <w:rPr>
          <w:b/>
        </w:rPr>
        <w:t>Stu</w:t>
      </w:r>
      <w:r w:rsidR="0026478D">
        <w:rPr>
          <w:b/>
        </w:rPr>
        <w:t xml:space="preserve">peň 4 </w:t>
      </w:r>
    </w:p>
    <w:p w:rsidR="0011062B" w:rsidRPr="0072071E" w:rsidRDefault="0026478D" w:rsidP="0072071E">
      <w:pPr>
        <w:ind w:left="0" w:firstLine="708"/>
      </w:pPr>
      <w:r>
        <w:t>Žák pracuje bez zájmu a vztahu k práci, k pracovnímu kolektivu a praktickým činnostem. Získané teoretické poznatky dovede využít při praktické činnosti jen za soustavné pomoci</w:t>
      </w:r>
      <w:r w:rsidR="0011062B">
        <w:t xml:space="preserve"> </w:t>
      </w:r>
      <w:r>
        <w:t xml:space="preserve">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Překážky v práci </w:t>
      </w:r>
      <w:r w:rsidR="0072071E">
        <w:t>překonává jen s pomocí učitele.</w:t>
      </w:r>
    </w:p>
    <w:p w:rsidR="0026478D" w:rsidRDefault="0026478D" w:rsidP="0011062B">
      <w:pPr>
        <w:ind w:left="0" w:firstLine="0"/>
        <w:rPr>
          <w:b/>
        </w:rPr>
      </w:pPr>
      <w:r>
        <w:rPr>
          <w:b/>
        </w:rPr>
        <w:t xml:space="preserve">Stupeň 5 </w:t>
      </w:r>
    </w:p>
    <w:p w:rsidR="0072071E" w:rsidRDefault="0026478D" w:rsidP="00653FB3">
      <w:pPr>
        <w:ind w:left="0" w:firstLine="708"/>
      </w:pPr>
      <w:r>
        <w:t xml:space="preserve">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w:t>
      </w:r>
    </w:p>
    <w:p w:rsidR="0026478D" w:rsidRPr="00653FB3" w:rsidRDefault="0026478D" w:rsidP="00653FB3">
      <w:pPr>
        <w:ind w:left="0" w:firstLine="0"/>
        <w:rPr>
          <w:sz w:val="28"/>
          <w:szCs w:val="28"/>
        </w:rPr>
      </w:pPr>
      <w:r w:rsidRPr="001743F7">
        <w:rPr>
          <w:b/>
          <w:i/>
          <w:sz w:val="28"/>
          <w:szCs w:val="28"/>
        </w:rPr>
        <w:t>5.  Klasifikace ve vyučovacích předmětech s převahou výchovného zaměření</w:t>
      </w:r>
    </w:p>
    <w:p w:rsidR="0026478D" w:rsidRPr="00263360" w:rsidRDefault="0026478D" w:rsidP="00263360">
      <w:pPr>
        <w:ind w:left="624"/>
      </w:pPr>
      <w:r>
        <w:t>5.1.</w:t>
      </w:r>
      <w:r>
        <w:tab/>
        <w:t>Převahu výchovného zaměření mají: výtvarná výchova, hudební výchova, tělesná výchova.</w:t>
      </w:r>
    </w:p>
    <w:p w:rsidR="0026478D" w:rsidRDefault="0026478D" w:rsidP="00263360">
      <w:pPr>
        <w:ind w:left="624"/>
      </w:pPr>
      <w:r>
        <w:t>5.2.</w:t>
      </w:r>
      <w:r>
        <w:tab/>
        <w:t>Žák zařazený do zvláštní tělesné výchovy se při částečném uvolnění nebo úlevách</w:t>
      </w:r>
    </w:p>
    <w:p w:rsidR="0026478D" w:rsidRPr="00263360" w:rsidRDefault="0026478D" w:rsidP="00263360">
      <w:r>
        <w:t>doporučených lékařem klasifikuje s při</w:t>
      </w:r>
      <w:r w:rsidR="00263360">
        <w:t>hlédnutím ke zdravotnímu stavu.</w:t>
      </w:r>
    </w:p>
    <w:p w:rsidR="0026478D" w:rsidRDefault="0026478D" w:rsidP="00263360">
      <w:pPr>
        <w:ind w:left="624"/>
      </w:pPr>
      <w:r>
        <w:t>5.3.</w:t>
      </w:r>
      <w:r>
        <w:tab/>
        <w:t>Při klasifikaci v předmětech uvedených v bodu 5.1. se v souladu s požadavky učebních osnov hodnotí:</w:t>
      </w:r>
    </w:p>
    <w:p w:rsidR="0026478D" w:rsidRDefault="0026478D" w:rsidP="004D0007">
      <w:pPr>
        <w:pStyle w:val="Odstavecseseznamem"/>
        <w:numPr>
          <w:ilvl w:val="0"/>
          <w:numId w:val="51"/>
        </w:numPr>
      </w:pPr>
      <w:r>
        <w:t>stupeň tvořivosti a samostatnosti projevu,</w:t>
      </w:r>
    </w:p>
    <w:p w:rsidR="0026478D" w:rsidRDefault="0026478D" w:rsidP="004D0007">
      <w:pPr>
        <w:pStyle w:val="Odstavecseseznamem"/>
        <w:numPr>
          <w:ilvl w:val="0"/>
          <w:numId w:val="51"/>
        </w:numPr>
      </w:pPr>
      <w:r>
        <w:t>osvojení potřebných vědomostí, zkušeností, činností a jejich tvořivá aplikace,</w:t>
      </w:r>
    </w:p>
    <w:p w:rsidR="0026478D" w:rsidRDefault="0026478D" w:rsidP="004D0007">
      <w:pPr>
        <w:pStyle w:val="Odstavecseseznamem"/>
        <w:numPr>
          <w:ilvl w:val="0"/>
          <w:numId w:val="51"/>
        </w:numPr>
      </w:pPr>
      <w:r>
        <w:t>poznání zákonitostí daných činností a jejich uplatňování ve vlastní činnosti,</w:t>
      </w:r>
    </w:p>
    <w:p w:rsidR="0026478D" w:rsidRDefault="0026478D" w:rsidP="004D0007">
      <w:pPr>
        <w:pStyle w:val="Odstavecseseznamem"/>
        <w:numPr>
          <w:ilvl w:val="0"/>
          <w:numId w:val="51"/>
        </w:numPr>
      </w:pPr>
      <w:r>
        <w:t>kvalita projevu,</w:t>
      </w:r>
    </w:p>
    <w:p w:rsidR="0026478D" w:rsidRDefault="0026478D" w:rsidP="004D0007">
      <w:pPr>
        <w:pStyle w:val="Odstavecseseznamem"/>
        <w:numPr>
          <w:ilvl w:val="0"/>
          <w:numId w:val="51"/>
        </w:numPr>
      </w:pPr>
      <w:r>
        <w:t>vztah žáka k činnostem a zájem o ně,</w:t>
      </w:r>
    </w:p>
    <w:p w:rsidR="0026478D" w:rsidRDefault="0026478D" w:rsidP="004D0007">
      <w:pPr>
        <w:pStyle w:val="Odstavecseseznamem"/>
        <w:numPr>
          <w:ilvl w:val="0"/>
          <w:numId w:val="51"/>
        </w:numPr>
      </w:pPr>
      <w:r>
        <w:t>-   estetické vnímání, přístup</w:t>
      </w:r>
      <w:r>
        <w:tab/>
        <w:t>k uměleckému dílu a k estetice ostatní společnosti,</w:t>
      </w:r>
    </w:p>
    <w:p w:rsidR="0026478D" w:rsidRDefault="0026478D" w:rsidP="004D0007">
      <w:pPr>
        <w:pStyle w:val="Odstavecseseznamem"/>
        <w:numPr>
          <w:ilvl w:val="0"/>
          <w:numId w:val="51"/>
        </w:numPr>
      </w:pPr>
      <w:r>
        <w:t xml:space="preserve">v tělesné výchově s přihlédnutím ke zdravotnímu stavu žáka všeobecná, tělesná zdatnost, </w:t>
      </w:r>
    </w:p>
    <w:p w:rsidR="001743F7" w:rsidRDefault="0026478D" w:rsidP="004D0007">
      <w:pPr>
        <w:pStyle w:val="Odstavecseseznamem"/>
        <w:numPr>
          <w:ilvl w:val="0"/>
          <w:numId w:val="51"/>
        </w:numPr>
      </w:pPr>
      <w:r>
        <w:t>výkonnost a jeho péče o vlastní zdraví.</w:t>
      </w:r>
    </w:p>
    <w:p w:rsidR="0026478D" w:rsidRPr="00CA35A5" w:rsidRDefault="0026478D" w:rsidP="00CA35A5">
      <w:pPr>
        <w:ind w:left="984"/>
        <w:rPr>
          <w:u w:val="single"/>
        </w:rPr>
      </w:pPr>
      <w:r>
        <w:t xml:space="preserve">5.4.   </w:t>
      </w:r>
      <w:r>
        <w:rPr>
          <w:u w:val="single"/>
        </w:rPr>
        <w:t>Výchovně vzdělávací výsledky se kla</w:t>
      </w:r>
      <w:r w:rsidR="00CA35A5">
        <w:rPr>
          <w:u w:val="single"/>
        </w:rPr>
        <w:t>sifikují podle těchto kritérií:</w:t>
      </w:r>
    </w:p>
    <w:p w:rsidR="0026478D" w:rsidRDefault="0026478D" w:rsidP="0011062B">
      <w:pPr>
        <w:ind w:left="624"/>
        <w:rPr>
          <w:b/>
        </w:rPr>
      </w:pPr>
      <w:r>
        <w:rPr>
          <w:b/>
        </w:rPr>
        <w:t xml:space="preserve">Stupeň 1 </w:t>
      </w:r>
    </w:p>
    <w:p w:rsidR="0026478D" w:rsidRPr="0072071E" w:rsidRDefault="0026478D" w:rsidP="0072071E">
      <w:pPr>
        <w:spacing w:before="0" w:beforeAutospacing="0" w:after="0" w:afterAutospacing="0"/>
        <w:ind w:left="624"/>
      </w:pPr>
      <w:r>
        <w:lastRenderedPageBreak/>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branné a tělesné výchově přesný. Osvojené vědomosti, dovednosti a návyky aplikuje</w:t>
      </w:r>
      <w:r w:rsidR="0011062B">
        <w:t xml:space="preserve"> tvořivě. Má výrazně aktivní zájem o umění, estetiku, brannost a tělesnou kulturu a projevuje k nim aktivní vztah. Úspěšně rozvíjí svůj estetický vkus</w:t>
      </w:r>
      <w:r w:rsidR="0072071E">
        <w:t>, tělesnou zdatnost a brannost.</w:t>
      </w:r>
    </w:p>
    <w:p w:rsidR="0026478D" w:rsidRDefault="0026478D" w:rsidP="0011062B">
      <w:pPr>
        <w:ind w:left="624"/>
        <w:rPr>
          <w:b/>
        </w:rPr>
      </w:pPr>
      <w:r>
        <w:rPr>
          <w:b/>
        </w:rPr>
        <w:t xml:space="preserve">Stupeň 2 </w:t>
      </w:r>
    </w:p>
    <w:p w:rsidR="0026478D" w:rsidRPr="0011062B" w:rsidRDefault="0026478D" w:rsidP="0011062B">
      <w:pPr>
        <w:ind w:left="0" w:firstLine="708"/>
      </w:pPr>
      <w:r>
        <w:t>Žák je v činnostech aktivní, tvořivý, převážně samostatný na základě využívání svých osobních předpokladů, které úspěšně rozvíjí v individuální a kolektivním projevu. Jeho</w:t>
      </w:r>
      <w:r w:rsidR="0011062B">
        <w:t xml:space="preserve"> </w:t>
      </w:r>
      <w:r>
        <w:t>projev je esteticky působivý a má jen menší nedostatky z hlediska požadavků osnov.</w:t>
      </w:r>
      <w:r w:rsidR="0011062B">
        <w:t xml:space="preserve"> </w:t>
      </w:r>
      <w:r>
        <w:t>Žák tvořivě aplikuje osvojené vědomosti, dovednosti a návyky v nových úkolech. Má aktivní</w:t>
      </w:r>
      <w:r w:rsidR="0011062B">
        <w:t xml:space="preserve"> </w:t>
      </w:r>
      <w:r>
        <w:t>zájem o umění, o estetiku, brannost a tělesnou zdatnost. Rozvíjí si v požadované míře estetický vkus, brannost a tělesnou zdatnost.</w:t>
      </w:r>
    </w:p>
    <w:p w:rsidR="0026478D" w:rsidRDefault="0026478D" w:rsidP="0011062B">
      <w:pPr>
        <w:ind w:left="624"/>
        <w:rPr>
          <w:b/>
        </w:rPr>
      </w:pPr>
      <w:r>
        <w:rPr>
          <w:b/>
        </w:rPr>
        <w:t xml:space="preserve">Stupeň 3 </w:t>
      </w:r>
    </w:p>
    <w:p w:rsidR="0026478D" w:rsidRPr="00A33D06" w:rsidRDefault="0026478D" w:rsidP="0011062B">
      <w:pPr>
        <w:ind w:left="0" w:firstLine="708"/>
      </w:pPr>
      <w:r>
        <w:t>Žák je v činnostech méně aktivní, tvořivý, samostatný a pohotový. Nevyužívá dostatečně své schopnosti v individuální a kolektivním projevu. Jeho projev je málo působivý, dopouští</w:t>
      </w:r>
      <w:r w:rsidR="0011062B">
        <w:t xml:space="preserve"> </w:t>
      </w:r>
      <w:r>
        <w:t>se v něm chyb. Jeho vědomosti a dovednosti mají četnější mezery a při jejich aplikaci potřebuje pomoc učitele. Nemá dostatečný aktivní zájem o umění, estetiku, brannost a tělesnou kulturu. Nerozvíjí v požadované míře svůj estetický vkus, tělesnou zdatnost a brannost.</w:t>
      </w:r>
    </w:p>
    <w:p w:rsidR="0026478D" w:rsidRDefault="0026478D" w:rsidP="0011062B">
      <w:pPr>
        <w:ind w:left="624"/>
        <w:rPr>
          <w:b/>
        </w:rPr>
      </w:pPr>
      <w:r>
        <w:rPr>
          <w:b/>
        </w:rPr>
        <w:t xml:space="preserve">Stupeň 4 </w:t>
      </w:r>
    </w:p>
    <w:p w:rsidR="00EF209A" w:rsidRPr="00611436" w:rsidRDefault="0026478D" w:rsidP="00611436">
      <w:pPr>
        <w:ind w:left="0" w:firstLine="708"/>
      </w:pPr>
      <w:r>
        <w:t>Žák je v činnostech málo aktivní a tvořivý. Rozvoj jeho schopností a jeho projev jsou málo uspokojivé. Úkoly řeší s častými chybami. Vědomosti a dovednosti aplikuje jen se</w:t>
      </w:r>
      <w:r w:rsidR="0011062B">
        <w:t xml:space="preserve"> </w:t>
      </w:r>
      <w:r>
        <w:t>značnou pomocí učitele. Projevuje velmi malou snahu a zájem o činnosti, nerozvíjí dostatečně svůj estetický vkus</w:t>
      </w:r>
      <w:r w:rsidR="0072071E">
        <w:t>, brannost a tělesnou zdatnost.</w:t>
      </w:r>
    </w:p>
    <w:p w:rsidR="0026478D" w:rsidRDefault="0026478D" w:rsidP="0011062B">
      <w:pPr>
        <w:ind w:left="624"/>
        <w:rPr>
          <w:b/>
        </w:rPr>
      </w:pPr>
      <w:r>
        <w:rPr>
          <w:b/>
        </w:rPr>
        <w:t xml:space="preserve">Stupeň 5 </w:t>
      </w:r>
    </w:p>
    <w:p w:rsidR="0026478D" w:rsidRPr="0011062B" w:rsidRDefault="0026478D" w:rsidP="0011062B">
      <w:pPr>
        <w:ind w:left="0" w:firstLine="708"/>
      </w:pPr>
      <w:r>
        <w:t>Žák je v činnostech převážně pasivní. Rozvoj jeho schopností je neuspokojivý. Jeho projev je povětšině chybný a nemá estetickou hodnotu. Minimální osvojené vědomosti a</w:t>
      </w:r>
      <w:r w:rsidR="0011062B">
        <w:t xml:space="preserve"> </w:t>
      </w:r>
      <w:r>
        <w:t>dovednosti nedovede aplikovat. Neprojevuje zájem o práci a nevyvíjí úsilí rozvíjet svůj estetický vkus, brannost a tělesnou zdatnost.</w:t>
      </w:r>
    </w:p>
    <w:p w:rsidR="0026478D" w:rsidRPr="001743F7" w:rsidRDefault="0026478D" w:rsidP="004728DF">
      <w:pPr>
        <w:tabs>
          <w:tab w:val="left" w:pos="426"/>
        </w:tabs>
        <w:ind w:left="624"/>
        <w:rPr>
          <w:b/>
          <w:i/>
          <w:sz w:val="28"/>
          <w:szCs w:val="28"/>
        </w:rPr>
      </w:pPr>
      <w:r w:rsidRPr="001743F7">
        <w:rPr>
          <w:b/>
          <w:i/>
          <w:sz w:val="28"/>
          <w:szCs w:val="28"/>
        </w:rPr>
        <w:t>6</w:t>
      </w:r>
      <w:r w:rsidR="004728DF" w:rsidRPr="001743F7">
        <w:rPr>
          <w:b/>
          <w:i/>
          <w:sz w:val="28"/>
          <w:szCs w:val="28"/>
        </w:rPr>
        <w:t>.</w:t>
      </w:r>
      <w:r w:rsidR="004728DF" w:rsidRPr="001743F7">
        <w:rPr>
          <w:b/>
          <w:i/>
          <w:sz w:val="28"/>
          <w:szCs w:val="28"/>
        </w:rPr>
        <w:tab/>
        <w:t>Zásady klasifikace</w:t>
      </w:r>
    </w:p>
    <w:p w:rsidR="0026478D" w:rsidRDefault="0026478D" w:rsidP="004728DF">
      <w:pPr>
        <w:ind w:left="624"/>
      </w:pPr>
      <w:r>
        <w:t>6.1.</w:t>
      </w:r>
      <w:r>
        <w:tab/>
        <w:t>Při celkové klasifikaci přihlíží učitel k věkovým zvláštnostem žáka i k tomu, že žák mohl v průběhu klasifikačního období zakolísat v učebních vý</w:t>
      </w:r>
      <w:r w:rsidR="004728DF">
        <w:t>konech pro určitou indispozici.</w:t>
      </w:r>
    </w:p>
    <w:p w:rsidR="0026478D" w:rsidRDefault="0026478D" w:rsidP="004728DF">
      <w:pPr>
        <w:ind w:left="624"/>
      </w:pPr>
      <w:r>
        <w:t>6.2.</w:t>
      </w:r>
      <w:r>
        <w:tab/>
        <w:t xml:space="preserve"> Při určování klasifikačního stupně posuzuje učitel výsledky práce objektivně, nesmí podléhat žádnému vlivu </w:t>
      </w:r>
      <w:r w:rsidR="004728DF">
        <w:t>subjektivnímu ani objektivnímu.</w:t>
      </w:r>
    </w:p>
    <w:p w:rsidR="0026478D" w:rsidRDefault="0026478D" w:rsidP="004728DF">
      <w:pPr>
        <w:ind w:left="624"/>
      </w:pPr>
      <w:r>
        <w:t xml:space="preserve">6.3. </w:t>
      </w:r>
      <w:r>
        <w:tab/>
        <w:t>V předmětu, ve kterém vyučuje více učitelů, určí výsledný stupeň za klasifikační období příslu</w:t>
      </w:r>
      <w:r w:rsidR="004728DF">
        <w:t>šní učitelé po vzájemné dohodě.</w:t>
      </w:r>
    </w:p>
    <w:p w:rsidR="00CE0FF8" w:rsidRPr="004728DF" w:rsidRDefault="0026478D" w:rsidP="00653FB3">
      <w:pPr>
        <w:ind w:left="624"/>
      </w:pPr>
      <w:r>
        <w:lastRenderedPageBreak/>
        <w:t xml:space="preserve">6.4. </w:t>
      </w:r>
      <w:r>
        <w:tab/>
        <w:t>Přechází-li žák do jiné školy, zašle ředitel dosavadní školy škole, na niž žák přechází, dokumentaci o žákovi a záznam o jeho chování a prospěchu za neukončené klasifikační období.</w:t>
      </w:r>
    </w:p>
    <w:p w:rsidR="0026478D" w:rsidRPr="001743F7" w:rsidRDefault="0026478D" w:rsidP="0072071E">
      <w:pPr>
        <w:tabs>
          <w:tab w:val="left" w:pos="426"/>
        </w:tabs>
        <w:ind w:left="624"/>
        <w:rPr>
          <w:b/>
          <w:i/>
          <w:sz w:val="28"/>
          <w:szCs w:val="28"/>
        </w:rPr>
      </w:pPr>
      <w:r w:rsidRPr="001743F7">
        <w:rPr>
          <w:b/>
          <w:i/>
          <w:sz w:val="28"/>
          <w:szCs w:val="28"/>
        </w:rPr>
        <w:t>7.</w:t>
      </w:r>
      <w:r w:rsidRPr="001743F7">
        <w:rPr>
          <w:b/>
          <w:i/>
          <w:sz w:val="28"/>
          <w:szCs w:val="28"/>
        </w:rPr>
        <w:tab/>
        <w:t>Získávání podkl</w:t>
      </w:r>
      <w:r w:rsidR="0072071E" w:rsidRPr="001743F7">
        <w:rPr>
          <w:b/>
          <w:i/>
          <w:sz w:val="28"/>
          <w:szCs w:val="28"/>
        </w:rPr>
        <w:t>adů pro hodnocení a klasifikaci</w:t>
      </w:r>
    </w:p>
    <w:p w:rsidR="0026478D" w:rsidRDefault="0026478D" w:rsidP="004728DF">
      <w:pPr>
        <w:ind w:left="624"/>
      </w:pPr>
      <w:r>
        <w:t xml:space="preserve">7.1. </w:t>
      </w:r>
      <w:r>
        <w:tab/>
        <w:t>Podklady pro hodnocení a klasifikaci získávají vyučující zejména: soustavným diagnostickým pozorováním žáků, sledováním jeho výkonů a připravenosti na vyučování, různými druhy zkoušek (písemné, ústní, grafické, praktické, pohybové,...)</w:t>
      </w:r>
      <w:r w:rsidR="00653FB3">
        <w:t>,</w:t>
      </w:r>
      <w:r>
        <w:t xml:space="preserve"> kontrolními písemnými pracemi, analýzou výsledků různých činností žáků, konzultacemi s ostatními vyučujícími a podle potřeby i psychologický</w:t>
      </w:r>
      <w:r w:rsidR="004728DF">
        <w:t>mi a zdravotnickými pracovníky.</w:t>
      </w:r>
    </w:p>
    <w:p w:rsidR="0026478D" w:rsidRDefault="0026478D" w:rsidP="004728DF">
      <w:pPr>
        <w:ind w:left="624"/>
      </w:pPr>
      <w:r>
        <w:t xml:space="preserve">7.2. </w:t>
      </w:r>
      <w:r>
        <w:tab/>
        <w:t xml:space="preserve">Žák </w:t>
      </w:r>
      <w:r w:rsidRPr="00A33D06">
        <w:t>2. až 4. ročníku základní školy</w:t>
      </w:r>
      <w:r>
        <w:t xml:space="preserve">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w:t>
      </w:r>
      <w:r w:rsidR="004728DF">
        <w:t>doporučen ve zprávě psychologa.</w:t>
      </w:r>
    </w:p>
    <w:p w:rsidR="0026478D" w:rsidRDefault="0026478D" w:rsidP="004728DF">
      <w:pPr>
        <w:ind w:left="624"/>
      </w:pPr>
      <w:r>
        <w:t xml:space="preserve">7.3. </w:t>
      </w:r>
      <w:r>
        <w:tab/>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 žáka a to zejména prostřednictvím zápisů do žákovské knížky - souča</w:t>
      </w:r>
      <w:r w:rsidR="004728DF">
        <w:t>sně se sdělováním známek žákům.</w:t>
      </w:r>
    </w:p>
    <w:p w:rsidR="0026478D" w:rsidRDefault="0026478D" w:rsidP="004728DF">
      <w:pPr>
        <w:ind w:left="624"/>
      </w:pPr>
      <w:r>
        <w:t>7.4.</w:t>
      </w:r>
      <w:r>
        <w:tab/>
        <w:t>Kontrolní písemné práce a další druhy zkoušek rozvrhne učitel rovnoměrně na celý školní rok, aby se nadměrně nen</w:t>
      </w:r>
      <w:r w:rsidR="004728DF">
        <w:t>ahromadily v určitých obdobích.</w:t>
      </w:r>
    </w:p>
    <w:p w:rsidR="0026478D" w:rsidRDefault="0026478D" w:rsidP="004728DF">
      <w:pPr>
        <w:ind w:left="624"/>
      </w:pPr>
      <w:r>
        <w:t xml:space="preserve">7.5. </w:t>
      </w:r>
      <w:r>
        <w:tab/>
        <w:t>O termínu písemné zkoušky, která má trvat více než 25 minut, informuje vyučující žáky dostatečně dlouhou dobu předem. Ostatní vyučující o tom informuje formou zápisu do třídní knihy. V jednom dni mohou žáci konat jen jedn</w:t>
      </w:r>
      <w:r w:rsidR="004728DF">
        <w:t>u zkoušku uvedeného charakteru.</w:t>
      </w:r>
    </w:p>
    <w:p w:rsidR="0026478D" w:rsidRDefault="0026478D" w:rsidP="004728DF">
      <w:pPr>
        <w:ind w:left="624"/>
      </w:pPr>
      <w:r>
        <w:t>7.6.</w:t>
      </w:r>
      <w:r>
        <w:tab/>
        <w:t>Učitel je povinen vést soustavnou evidenci o každé klasifikaci žáka průkazným způsobem tak, aby mohl vždy doložit správnost celkové klasifikace žáka i způsob získání známek (</w:t>
      </w:r>
      <w:r w:rsidR="00653FB3">
        <w:t>ústní zkoušení, písemné,...). V</w:t>
      </w:r>
      <w:r w:rsidR="008F65A9">
        <w:t xml:space="preserve"> </w:t>
      </w:r>
      <w:r>
        <w:t>případě dlouhodobé nepřítomnosti nebo rozvázání pracovního poměru v průběhu klasifikačního období předá tento klasifikační přehled zastupují</w:t>
      </w:r>
      <w:r w:rsidR="004728DF">
        <w:t>címu učiteli nebo vedení školy.</w:t>
      </w:r>
    </w:p>
    <w:p w:rsidR="0026478D" w:rsidRDefault="0026478D" w:rsidP="004728DF">
      <w:pPr>
        <w:ind w:left="624"/>
      </w:pPr>
      <w:r>
        <w:t xml:space="preserve">7.7. </w:t>
      </w:r>
      <w:r>
        <w:tab/>
        <w:t>Vyučující zajistí zapsání známek také do třídního katalogu a dbá o jejich úplnost. Do katalogu jsou zapisovány známky z jednotlivých předmětů, udělená výchovná opatření a další údaje o chování žáka, jeho pracovn</w:t>
      </w:r>
      <w:r w:rsidR="004728DF">
        <w:t>í aktivitě a činnosti ve škole.</w:t>
      </w:r>
    </w:p>
    <w:p w:rsidR="0026478D" w:rsidRDefault="0026478D" w:rsidP="004728DF">
      <w:pPr>
        <w:ind w:left="624"/>
      </w:pPr>
      <w:r>
        <w:t>7.8.</w:t>
      </w:r>
      <w:r>
        <w:tab/>
        <w:t xml:space="preserve"> 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w:t>
      </w:r>
      <w:r w:rsidR="004728DF">
        <w:t>těn; žák se znovu nepřezkušuje.</w:t>
      </w:r>
    </w:p>
    <w:p w:rsidR="0026478D" w:rsidRDefault="0026478D" w:rsidP="0072071E">
      <w:pPr>
        <w:ind w:left="624"/>
      </w:pPr>
      <w:r>
        <w:lastRenderedPageBreak/>
        <w:t xml:space="preserve">7.9. </w:t>
      </w:r>
      <w:r>
        <w:tab/>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w:t>
      </w:r>
      <w:r w:rsidR="0072071E">
        <w:t>l a které byly sděleny rodičům.</w:t>
      </w:r>
    </w:p>
    <w:p w:rsidR="0026478D" w:rsidRDefault="0026478D" w:rsidP="004728DF">
      <w:pPr>
        <w:ind w:left="624"/>
      </w:pPr>
      <w:r>
        <w:t xml:space="preserve">7.10. </w:t>
      </w:r>
      <w:r>
        <w:tab/>
        <w:t>Případy zaostávání žáků v učení a nedostatky v jejich chování se projednají v pedagogické radě, a to zpravid</w:t>
      </w:r>
      <w:r w:rsidR="004728DF">
        <w:t>la k 15. listopadu a 15. dubnu.</w:t>
      </w:r>
    </w:p>
    <w:p w:rsidR="0026478D" w:rsidRDefault="0026478D" w:rsidP="004728DF">
      <w:pPr>
        <w:ind w:left="624"/>
      </w:pPr>
      <w:r>
        <w:t xml:space="preserve">7.11. </w:t>
      </w:r>
      <w:r>
        <w:tab/>
        <w:t>Na konci klasifikačního období, v termínu, který určí ředitel školy, zapíší učitelé příslušných předmětů číslicí výsledky celkové klasifikace do třídního výkazu a připraví návrhy na umožnění opravných zkoušek, na klasif</w:t>
      </w:r>
      <w:r w:rsidR="004728DF">
        <w:t>ikaci v náhradním termínu apod.</w:t>
      </w:r>
    </w:p>
    <w:p w:rsidR="0026478D" w:rsidRDefault="0026478D" w:rsidP="004728DF">
      <w:pPr>
        <w:ind w:left="624"/>
      </w:pPr>
      <w:r>
        <w:t xml:space="preserve">7.12. </w:t>
      </w:r>
      <w:r>
        <w:tab/>
        <w:t>Zákonné zástupce žáka informuje o prospěchu a chování žáka: třídní učitel a učitelé jednotlivých předmětů v polovině prvního a druhého pololetí; třídní učitel nebo učitel, jestliže o to zákonní zás</w:t>
      </w:r>
      <w:r w:rsidR="004728DF">
        <w:t>tupci žáka požádají.</w:t>
      </w:r>
    </w:p>
    <w:p w:rsidR="0026478D" w:rsidRDefault="0026478D" w:rsidP="004728DF">
      <w:pPr>
        <w:ind w:left="624"/>
      </w:pPr>
      <w:r>
        <w:t xml:space="preserve">7.13. </w:t>
      </w:r>
      <w:r>
        <w:tab/>
        <w:t xml:space="preserve">Informace jsou rodičům předávány převážně při osobním jednání na třídních schůzkách nebo hovorových hodinách, na které jsou rodiče písemně zváni. Rodičům, kteří se nemohli dostavit na školou určený termín, poskytnou vyučující možnost individuální konzultace. Údaje o klasifikaci a hodnocení chování žáka jsou sdělovány pouze </w:t>
      </w:r>
      <w:r w:rsidR="004728DF">
        <w:t>zástupcům žáka, nikoli veřejně.</w:t>
      </w:r>
    </w:p>
    <w:p w:rsidR="0026478D" w:rsidRDefault="0026478D" w:rsidP="004728DF">
      <w:pPr>
        <w:ind w:left="624"/>
      </w:pPr>
      <w:r>
        <w:t>7.14.</w:t>
      </w:r>
      <w:r>
        <w:tab/>
        <w:t>V případě mimořádného zhoršení prospěchu žáka informuje rodiče vyučující předmětu bezprostředně a prokazatelným způsobe</w:t>
      </w:r>
      <w:r w:rsidR="004728DF">
        <w:t>m.</w:t>
      </w:r>
    </w:p>
    <w:p w:rsidR="0026478D" w:rsidRDefault="0026478D" w:rsidP="004728DF">
      <w:pPr>
        <w:ind w:left="624"/>
      </w:pPr>
      <w:r>
        <w:t xml:space="preserve">7.15. </w:t>
      </w:r>
      <w:r>
        <w:tab/>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w:t>
      </w:r>
      <w:r w:rsidR="00653FB3">
        <w:t xml:space="preserve"> </w:t>
      </w:r>
      <w:r>
        <w:t xml:space="preserve">10. dalšího školního roku. Opravené písemné práce musí být předloženy všem žákům a na </w:t>
      </w:r>
      <w:r w:rsidR="004728DF">
        <w:t>požádání ve škole také rodičům.</w:t>
      </w:r>
    </w:p>
    <w:p w:rsidR="0026478D" w:rsidRDefault="0026478D" w:rsidP="00263360">
      <w:pPr>
        <w:ind w:left="624"/>
      </w:pPr>
      <w:r>
        <w:t xml:space="preserve">7.16. </w:t>
      </w:r>
      <w:r>
        <w:tab/>
        <w:t>Při určování klasifikačního stupně posuzuje učitel výsledky práce objektivně, nesmí podléhat žádnému vlivu subjektivnímu ani vnějšímu.</w:t>
      </w:r>
    </w:p>
    <w:p w:rsidR="0026478D" w:rsidRDefault="0026478D" w:rsidP="00263360">
      <w:pPr>
        <w:ind w:left="624"/>
      </w:pPr>
      <w:r>
        <w:t xml:space="preserve">7.17. </w:t>
      </w:r>
      <w:r>
        <w:tab/>
        <w:t>Vyučující dodržují zása</w:t>
      </w:r>
      <w:r w:rsidR="00653FB3">
        <w:t>dy pedagogického taktu, zejména</w:t>
      </w:r>
      <w:r>
        <w:t>:</w:t>
      </w:r>
    </w:p>
    <w:p w:rsidR="0026478D" w:rsidRDefault="0026478D" w:rsidP="004D0007">
      <w:pPr>
        <w:pStyle w:val="Odstavecseseznamem"/>
        <w:numPr>
          <w:ilvl w:val="0"/>
          <w:numId w:val="46"/>
        </w:numPr>
      </w:pPr>
      <w:r>
        <w:t>neklasifikují žáky ihned po jejich návratu do školy po nepřítomnosti delší než jeden týden,</w:t>
      </w:r>
    </w:p>
    <w:p w:rsidR="0026478D" w:rsidRDefault="0026478D" w:rsidP="004D0007">
      <w:pPr>
        <w:pStyle w:val="Odstavecseseznamem"/>
        <w:numPr>
          <w:ilvl w:val="0"/>
          <w:numId w:val="46"/>
        </w:numPr>
      </w:pPr>
      <w:r>
        <w:t>žáci nemusí dopisovat do sešitů látku za dobu nepř</w:t>
      </w:r>
      <w:r w:rsidR="00263360">
        <w:t xml:space="preserve">ítomnosti, pokud to není jediný </w:t>
      </w:r>
      <w:r>
        <w:t>zdroj informací,</w:t>
      </w:r>
    </w:p>
    <w:p w:rsidR="0026478D" w:rsidRDefault="0026478D" w:rsidP="004D0007">
      <w:pPr>
        <w:pStyle w:val="Odstavecseseznamem"/>
        <w:numPr>
          <w:ilvl w:val="0"/>
          <w:numId w:val="46"/>
        </w:numPr>
      </w:pPr>
      <w:r>
        <w:t xml:space="preserve">účelem zkoušení není nacházet mezery ve vědomostech žáka, ale hodnotit to, co </w:t>
      </w:r>
      <w:r w:rsidR="00263360">
        <w:t xml:space="preserve"> </w:t>
      </w:r>
      <w:r>
        <w:t>umí,</w:t>
      </w:r>
    </w:p>
    <w:p w:rsidR="0026478D" w:rsidRDefault="0026478D" w:rsidP="004D0007">
      <w:pPr>
        <w:pStyle w:val="Odstavecseseznamem"/>
        <w:numPr>
          <w:ilvl w:val="0"/>
          <w:numId w:val="46"/>
        </w:numPr>
      </w:pPr>
      <w:r>
        <w:t xml:space="preserve">učitel klasifikuje jen probrané učivo, zadávání nové látky k samostatnému </w:t>
      </w:r>
      <w:r w:rsidR="00263360">
        <w:t xml:space="preserve"> </w:t>
      </w:r>
      <w:r>
        <w:t>nastudování celé třídě není přípustné,</w:t>
      </w:r>
    </w:p>
    <w:p w:rsidR="0026478D" w:rsidRDefault="0026478D" w:rsidP="004D0007">
      <w:pPr>
        <w:pStyle w:val="Odstavecseseznamem"/>
        <w:numPr>
          <w:ilvl w:val="0"/>
          <w:numId w:val="46"/>
        </w:numPr>
      </w:pPr>
      <w:r>
        <w:t xml:space="preserve">před prověřováním znalostí musí mít žáci dostatek času k naučení, procvičení a </w:t>
      </w:r>
      <w:r w:rsidR="00263360">
        <w:t>zažití učiva,</w:t>
      </w:r>
    </w:p>
    <w:p w:rsidR="0072071E" w:rsidRPr="001743F7" w:rsidRDefault="0026478D" w:rsidP="004D0007">
      <w:pPr>
        <w:pStyle w:val="Odstavecseseznamem"/>
        <w:numPr>
          <w:ilvl w:val="0"/>
          <w:numId w:val="46"/>
        </w:numPr>
      </w:pPr>
      <w:r>
        <w:t xml:space="preserve">prověřování znalostí provádět až </w:t>
      </w:r>
      <w:r w:rsidR="00263360">
        <w:t>po dostatečném procvičení učiva</w:t>
      </w:r>
    </w:p>
    <w:p w:rsidR="002B2761" w:rsidRPr="001743F7" w:rsidRDefault="00C07CB5" w:rsidP="002B2761">
      <w:pPr>
        <w:ind w:left="624"/>
        <w:rPr>
          <w:b/>
          <w:i/>
          <w:sz w:val="28"/>
          <w:szCs w:val="28"/>
        </w:rPr>
      </w:pPr>
      <w:r w:rsidRPr="001743F7">
        <w:rPr>
          <w:b/>
          <w:i/>
          <w:sz w:val="28"/>
          <w:szCs w:val="28"/>
        </w:rPr>
        <w:t xml:space="preserve">8. </w:t>
      </w:r>
      <w:r w:rsidRPr="001743F7">
        <w:rPr>
          <w:b/>
          <w:i/>
          <w:sz w:val="28"/>
          <w:szCs w:val="28"/>
        </w:rPr>
        <w:tab/>
        <w:t>Klasifikace a hodnocení žáků se speciálními vzdělávacími potřebami</w:t>
      </w:r>
    </w:p>
    <w:p w:rsidR="00AD6E3F" w:rsidRPr="00CA4A35" w:rsidRDefault="0026478D" w:rsidP="00AD6E3F">
      <w:pPr>
        <w:ind w:left="624"/>
      </w:pPr>
      <w:r>
        <w:lastRenderedPageBreak/>
        <w:t xml:space="preserve">8.1. </w:t>
      </w:r>
      <w:r>
        <w:tab/>
      </w:r>
      <w:r w:rsidR="00AD6E3F" w:rsidRPr="00CA4A35">
        <w:t>U žáka se speciálními vzdělávacími potřebami vyučující respektují dopor</w:t>
      </w:r>
      <w:r w:rsidR="00AD6E3F">
        <w:t>učení školského poradenského zařízení</w:t>
      </w:r>
      <w:r w:rsidR="00AD6E3F" w:rsidRPr="00CA4A35">
        <w:t xml:space="preserve"> a uplatňují je při klasifikaci a hodnocení chování žáků a také volí vhodné a přiměřené způsoby získávání podkladů.</w:t>
      </w:r>
    </w:p>
    <w:p w:rsidR="0026478D" w:rsidRDefault="0026478D" w:rsidP="00263360">
      <w:pPr>
        <w:ind w:left="624"/>
      </w:pPr>
      <w:r>
        <w:t>8.2.</w:t>
      </w:r>
      <w:r>
        <w:tab/>
        <w:t>Dětem a žákům u nichž je diagnostikována specifická vývojová porucha učení, je nezbytné po celou dobu docházky do školy věno</w:t>
      </w:r>
      <w:r w:rsidR="00263360">
        <w:t>vat speciální pozornost a péči.</w:t>
      </w:r>
    </w:p>
    <w:p w:rsidR="0026478D" w:rsidRDefault="0026478D" w:rsidP="00263360">
      <w:pPr>
        <w:ind w:left="624"/>
      </w:pPr>
      <w:r>
        <w:t>8.3.</w:t>
      </w:r>
      <w:r>
        <w:tab/>
        <w:t xml:space="preserve"> 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w:t>
      </w:r>
      <w:r w:rsidR="00263360">
        <w:t xml:space="preserve">uše nemůže přiměřeně pracovat a </w:t>
      </w:r>
      <w:r>
        <w:t>podávat výkony odpovídající jeho</w:t>
      </w:r>
      <w:r w:rsidR="00263360">
        <w:t xml:space="preserve"> předpokladům.</w:t>
      </w:r>
    </w:p>
    <w:p w:rsidR="0026478D" w:rsidRDefault="0026478D" w:rsidP="00263360">
      <w:pPr>
        <w:ind w:left="624"/>
      </w:pPr>
      <w:r>
        <w:t xml:space="preserve">8.4. </w:t>
      </w:r>
      <w:r>
        <w:tab/>
        <w:t>Vyučující klade důraz na ten druh projevu, ve kterém má žák předpoklady podávat lepší výkon</w:t>
      </w:r>
      <w:r w:rsidR="00AD6E3F">
        <w:t>y. Při klasifikaci se nevychází</w:t>
      </w:r>
      <w:r>
        <w:t xml:space="preserve"> z prostého počtu chyb, ale </w:t>
      </w:r>
      <w:r w:rsidR="00263360">
        <w:t>z počtu jevů, které žák zvládl.</w:t>
      </w:r>
    </w:p>
    <w:p w:rsidR="0026478D" w:rsidRDefault="00AD6E3F" w:rsidP="00263360">
      <w:pPr>
        <w:ind w:left="624"/>
      </w:pPr>
      <w:r>
        <w:t xml:space="preserve">8.5. </w:t>
      </w:r>
      <w:r>
        <w:tab/>
        <w:t>Klasifikace bude</w:t>
      </w:r>
      <w:r w:rsidR="00653FB3">
        <w:t xml:space="preserve"> provázena hodnocením, t.j.</w:t>
      </w:r>
      <w:r w:rsidR="008F65A9">
        <w:t xml:space="preserve"> </w:t>
      </w:r>
      <w:r w:rsidR="0026478D">
        <w:t xml:space="preserve">vyjádřením pozitivních stránek výkonu, objasněním podstaty neúspěchu, návodem, jak </w:t>
      </w:r>
      <w:r w:rsidR="00263360">
        <w:t>mezery a nedostatky překonávat,</w:t>
      </w:r>
    </w:p>
    <w:p w:rsidR="0026478D" w:rsidRDefault="0026478D" w:rsidP="00263360">
      <w:pPr>
        <w:ind w:left="624"/>
      </w:pPr>
      <w:r>
        <w:t xml:space="preserve">8.6. </w:t>
      </w:r>
      <w:r>
        <w:tab/>
        <w:t>Děti, u kterých je diagnostikována dyslexie nebo dysortografie, mohou být se souhlasem rodičů během celého jejich vzdělávání hodnoceny z mateřského ja</w:t>
      </w:r>
      <w:r w:rsidR="00653FB3">
        <w:t>zyka a z jiných jazyků slovně (</w:t>
      </w:r>
      <w:r>
        <w:t>a to jak v průběhu školního roku, tak na pololetním a závěrečném vysvědčení). U dětí s diagnostikovanou dyskalkulií bude totéž platit pro matematiku a další předměty, kde výsledky mohou být touto poruchou ovlivněny. Dítě lze hodnotit dítě slovně (průběžně i na vysvědčení) po dohodě s rodiči a odborníkem prakticky ve všech předmětech, do nichž se porucha promítá. Jakmile žák překoná nejvýraznější obtíže, je vhodné postupně přecházet k běžné klasifikaci. Klasifikovat lze i známkou s tím, že se specifická porucha dítěte vezme v úvahu a odrazí se v mírnější známce o jeden stupeň, tak i o několik stupňů. Při uplatňování všech těchto možností vyučující postupují velmi individuálně, s využitím všech dostupných informací, zejména informací z odborných vyše</w:t>
      </w:r>
      <w:r w:rsidR="00263360">
        <w:t>tření a ve spolupráci s rodiči.</w:t>
      </w:r>
    </w:p>
    <w:p w:rsidR="00AD6E3F" w:rsidRDefault="0026478D" w:rsidP="00AD6E3F">
      <w:pPr>
        <w:ind w:left="624"/>
      </w:pPr>
      <w:r>
        <w:t xml:space="preserve">8.7. </w:t>
      </w:r>
      <w:r>
        <w:tab/>
      </w:r>
      <w:r w:rsidR="00AD6E3F" w:rsidRPr="00CA4A35">
        <w:t>Škola poskytuje žákům, u kterých se projevuje potřeba úprav ve vzdělávání, podpůrná opatření. Podpůrná opatření 1. – 5. stupně slouží ke kompenzaci obtíží, u nichž je možné dosáhnout zlepšení. Pro žáka je vypracován plán pedagogické podpory, který se zaměřuje na zlepšení jeho problémů. Školské poradenské pracoviště může doporučit vzdělávání podle Individuálního vzdělávacího plánu, pokud to vyžadují speciální vzdělávací potřeby žáka a pokud si o něj požádá zákonný zástupce žáka. Hodnocení výsledků vzdělávání žáků může být slovně nebo kombinací slovního hodnocení a známek.</w:t>
      </w:r>
    </w:p>
    <w:p w:rsidR="0026478D" w:rsidRDefault="0026478D" w:rsidP="00263360">
      <w:pPr>
        <w:ind w:left="624"/>
      </w:pPr>
      <w:r>
        <w:t xml:space="preserve">8.8. </w:t>
      </w:r>
      <w:r>
        <w:tab/>
        <w:t>Všechna navrhovaná pedagogická opatření se zásadně projednávají s rodiči a jejich souhlasný či ne</w:t>
      </w:r>
      <w:r w:rsidR="00263360">
        <w:t>souhlasný názor je respektován.</w:t>
      </w:r>
    </w:p>
    <w:p w:rsidR="0026478D" w:rsidRDefault="0026478D" w:rsidP="00263360">
      <w:pPr>
        <w:tabs>
          <w:tab w:val="left" w:pos="0"/>
        </w:tabs>
        <w:ind w:left="624"/>
      </w:pPr>
      <w:r>
        <w:t>8.9.</w:t>
      </w:r>
      <w:r>
        <w:tab/>
        <w:t>V hodnocení se přístup vyučujícího zaměřuje na pozitivní výkony žáka a tím na podporu jeho poznávací motivace k učení namísto je</w:t>
      </w:r>
      <w:r w:rsidR="00263360">
        <w:t>dnostranného zdůrazňování chyb.</w:t>
      </w:r>
    </w:p>
    <w:p w:rsidR="002B2761" w:rsidRDefault="002B2761" w:rsidP="00263360">
      <w:pPr>
        <w:tabs>
          <w:tab w:val="left" w:pos="0"/>
        </w:tabs>
        <w:ind w:left="624"/>
      </w:pPr>
      <w:r>
        <w:t xml:space="preserve">8.10. </w:t>
      </w:r>
      <w:r w:rsidRPr="00AD6E3F">
        <w:t>Třídní učitel sdělí vhodným způsobem ostatním žákům ve třídě podstatu individuálního přístupu a způsobu hodnocení a klasifikace žáka.</w:t>
      </w:r>
    </w:p>
    <w:p w:rsidR="002B2761" w:rsidRPr="001743F7" w:rsidRDefault="002B2761" w:rsidP="002B2761">
      <w:pPr>
        <w:tabs>
          <w:tab w:val="left" w:pos="0"/>
        </w:tabs>
        <w:ind w:left="624"/>
        <w:rPr>
          <w:b/>
          <w:i/>
          <w:sz w:val="28"/>
          <w:szCs w:val="28"/>
        </w:rPr>
      </w:pPr>
      <w:r w:rsidRPr="001743F7">
        <w:rPr>
          <w:b/>
          <w:i/>
          <w:sz w:val="28"/>
          <w:szCs w:val="28"/>
        </w:rPr>
        <w:t>9. Pravidla hodnocení žáků se speciálními vzdělávacími potřebami</w:t>
      </w:r>
    </w:p>
    <w:p w:rsidR="002B2761" w:rsidRPr="00AD6E3F" w:rsidRDefault="002B2761" w:rsidP="004D0007">
      <w:pPr>
        <w:pStyle w:val="Default"/>
        <w:numPr>
          <w:ilvl w:val="0"/>
          <w:numId w:val="47"/>
        </w:numPr>
        <w:rPr>
          <w:rFonts w:ascii="Times New Roman" w:hAnsi="Times New Roman" w:cs="Calibri"/>
        </w:rPr>
      </w:pPr>
      <w:r w:rsidRPr="00AD6E3F">
        <w:rPr>
          <w:rFonts w:ascii="Times New Roman" w:hAnsi="Times New Roman" w:cs="Calibri"/>
        </w:rPr>
        <w:lastRenderedPageBreak/>
        <w:t xml:space="preserve">využívání různých forem hodnocení žáka </w:t>
      </w:r>
    </w:p>
    <w:p w:rsidR="002B2761" w:rsidRPr="00AD6E3F" w:rsidRDefault="002B2761" w:rsidP="004D0007">
      <w:pPr>
        <w:pStyle w:val="Default"/>
        <w:numPr>
          <w:ilvl w:val="0"/>
          <w:numId w:val="47"/>
        </w:numPr>
        <w:rPr>
          <w:rFonts w:ascii="Times New Roman" w:hAnsi="Times New Roman" w:cs="Calibri"/>
        </w:rPr>
      </w:pPr>
      <w:r w:rsidRPr="00AD6E3F">
        <w:rPr>
          <w:rFonts w:ascii="Times New Roman" w:hAnsi="Times New Roman" w:cs="Calibri"/>
        </w:rPr>
        <w:t>hodnocení vychází ze zjištěných specifik žáka (např. neznalost vyučovacího jazyka</w:t>
      </w:r>
    </w:p>
    <w:p w:rsidR="002B2761" w:rsidRPr="00AD6E3F" w:rsidRDefault="002B2761" w:rsidP="004D0007">
      <w:pPr>
        <w:pStyle w:val="Default"/>
        <w:numPr>
          <w:ilvl w:val="0"/>
          <w:numId w:val="47"/>
        </w:numPr>
        <w:rPr>
          <w:rFonts w:ascii="Times New Roman" w:hAnsi="Times New Roman" w:cs="Calibri"/>
        </w:rPr>
      </w:pPr>
      <w:r w:rsidRPr="00AD6E3F">
        <w:rPr>
          <w:rFonts w:ascii="Times New Roman" w:hAnsi="Times New Roman" w:cs="Calibri"/>
        </w:rPr>
        <w:t>práce s kritérii hodnocení v závislosti na charakteru žákova problému, s důrazem na podporu rozvoje dovedností a vědomostí žák</w:t>
      </w:r>
      <w:r>
        <w:rPr>
          <w:rFonts w:ascii="Times New Roman" w:hAnsi="Times New Roman" w:cs="Calibri"/>
        </w:rPr>
        <w:t>a</w:t>
      </w:r>
    </w:p>
    <w:p w:rsidR="002B2761" w:rsidRPr="00AD6E3F" w:rsidRDefault="002B2761" w:rsidP="004D0007">
      <w:pPr>
        <w:pStyle w:val="Default"/>
        <w:numPr>
          <w:ilvl w:val="0"/>
          <w:numId w:val="47"/>
        </w:numPr>
        <w:rPr>
          <w:rFonts w:ascii="Times New Roman" w:hAnsi="Times New Roman" w:cs="Calibri"/>
        </w:rPr>
      </w:pPr>
      <w:r w:rsidRPr="00AD6E3F">
        <w:rPr>
          <w:rFonts w:ascii="Times New Roman" w:hAnsi="Times New Roman" w:cs="Calibri"/>
        </w:rPr>
        <w:t xml:space="preserve">podpora autonomního hodnocení (sebehodnocení) </w:t>
      </w:r>
    </w:p>
    <w:p w:rsidR="002B2761" w:rsidRPr="00AD6E3F" w:rsidRDefault="002B2761" w:rsidP="004D0007">
      <w:pPr>
        <w:pStyle w:val="Default"/>
        <w:numPr>
          <w:ilvl w:val="0"/>
          <w:numId w:val="47"/>
        </w:numPr>
        <w:rPr>
          <w:rFonts w:ascii="Times New Roman" w:hAnsi="Times New Roman" w:cs="Calibri"/>
        </w:rPr>
      </w:pPr>
      <w:r w:rsidRPr="00AD6E3F">
        <w:rPr>
          <w:rFonts w:ascii="Times New Roman" w:hAnsi="Times New Roman" w:cs="Calibri"/>
        </w:rPr>
        <w:t xml:space="preserve">zohlednění sociálního kontextu hodnocení, hodnocení směřuje nejen k vyhodnocení úspěšnosti žákova učení, ale také k posílení jeho motivace pro vzdělávání </w:t>
      </w:r>
    </w:p>
    <w:p w:rsidR="002B2761" w:rsidRPr="00AD6E3F" w:rsidRDefault="002B2761" w:rsidP="004D0007">
      <w:pPr>
        <w:pStyle w:val="Default"/>
        <w:numPr>
          <w:ilvl w:val="0"/>
          <w:numId w:val="47"/>
        </w:numPr>
        <w:rPr>
          <w:rFonts w:ascii="Times New Roman" w:hAnsi="Times New Roman" w:cs="Calibri"/>
        </w:rPr>
      </w:pPr>
      <w:r w:rsidRPr="00AD6E3F">
        <w:rPr>
          <w:rFonts w:ascii="Times New Roman" w:hAnsi="Times New Roman" w:cs="Calibri"/>
        </w:rPr>
        <w:t xml:space="preserve">z hodnocení jsou zřejmé konkrétní individuálně specifické podoby činnosti vyžadované po žákovi, jsou jasně a srozumitelně formulována hodnotící kritéria </w:t>
      </w:r>
    </w:p>
    <w:p w:rsidR="002B2761" w:rsidRPr="00AD6E3F" w:rsidRDefault="002B2761" w:rsidP="004D0007">
      <w:pPr>
        <w:pStyle w:val="Default"/>
        <w:numPr>
          <w:ilvl w:val="0"/>
          <w:numId w:val="47"/>
        </w:numPr>
        <w:rPr>
          <w:rFonts w:ascii="Times New Roman" w:hAnsi="Times New Roman" w:cs="Calibri"/>
        </w:rPr>
      </w:pPr>
      <w:r w:rsidRPr="00AD6E3F">
        <w:rPr>
          <w:rFonts w:ascii="Times New Roman" w:hAnsi="Times New Roman" w:cs="Calibri"/>
        </w:rPr>
        <w:t xml:space="preserve">formativní hodnocení směřuje k zpětnovazební podpoře efektivního učení žáka a je pro něj informativní a korektivní </w:t>
      </w:r>
    </w:p>
    <w:p w:rsidR="002B2761" w:rsidRPr="0072071E" w:rsidRDefault="002B2761" w:rsidP="004D0007">
      <w:pPr>
        <w:pStyle w:val="Default"/>
        <w:numPr>
          <w:ilvl w:val="0"/>
          <w:numId w:val="47"/>
        </w:numPr>
        <w:rPr>
          <w:rFonts w:ascii="Times New Roman" w:hAnsi="Times New Roman" w:cs="Calibri"/>
        </w:rPr>
      </w:pPr>
      <w:r w:rsidRPr="00AD6E3F">
        <w:rPr>
          <w:rFonts w:ascii="Times New Roman" w:hAnsi="Times New Roman" w:cs="Calibri"/>
        </w:rPr>
        <w:t>celkové hodnocení žáka se speciálními vzdělávacími potřebami zohledňuje jak omezení žáka, tak zejména jeho pokroky ve vzdělání</w:t>
      </w:r>
    </w:p>
    <w:p w:rsidR="002B2761" w:rsidRPr="001743F7" w:rsidRDefault="002B2761" w:rsidP="002B2761">
      <w:pPr>
        <w:ind w:left="624"/>
        <w:rPr>
          <w:b/>
          <w:i/>
          <w:sz w:val="28"/>
          <w:szCs w:val="28"/>
        </w:rPr>
      </w:pPr>
      <w:r w:rsidRPr="001743F7">
        <w:rPr>
          <w:b/>
          <w:i/>
          <w:sz w:val="28"/>
          <w:szCs w:val="28"/>
        </w:rPr>
        <w:t xml:space="preserve">10. Hodnocení nadaných a mimořádně nadaných žáků </w:t>
      </w:r>
    </w:p>
    <w:p w:rsidR="002B2761" w:rsidRDefault="002B2761" w:rsidP="00B45751">
      <w:pPr>
        <w:pStyle w:val="Default"/>
        <w:jc w:val="both"/>
        <w:rPr>
          <w:rFonts w:ascii="Times New Roman" w:hAnsi="Times New Roman" w:cs="Calibri"/>
        </w:rPr>
      </w:pPr>
      <w:r>
        <w:rPr>
          <w:rFonts w:ascii="Times New Roman" w:hAnsi="Times New Roman" w:cs="Calibri"/>
          <w:bCs/>
        </w:rPr>
        <w:t>10.</w:t>
      </w:r>
      <w:r w:rsidRPr="002B2761">
        <w:rPr>
          <w:rFonts w:ascii="Times New Roman" w:hAnsi="Times New Roman" w:cs="Calibri"/>
          <w:bCs/>
        </w:rPr>
        <w:t>1.</w:t>
      </w:r>
      <w:r w:rsidRPr="002B2761">
        <w:rPr>
          <w:rFonts w:ascii="Times New Roman" w:hAnsi="Times New Roman" w:cs="Calibri"/>
        </w:rPr>
        <w:t xml:space="preserve"> Nadaným žákem se rozumí jedinec, který při adekvátní podpoře vykazuje ve srovnání s </w:t>
      </w:r>
      <w:r>
        <w:rPr>
          <w:rFonts w:ascii="Times New Roman" w:hAnsi="Times New Roman" w:cs="Calibri"/>
        </w:rPr>
        <w:t xml:space="preserve"> </w:t>
      </w:r>
    </w:p>
    <w:p w:rsidR="002B2761" w:rsidRDefault="002B2761" w:rsidP="00B45751">
      <w:pPr>
        <w:pStyle w:val="Default"/>
        <w:jc w:val="both"/>
        <w:rPr>
          <w:rFonts w:ascii="Times New Roman" w:hAnsi="Times New Roman" w:cs="Calibri"/>
        </w:rPr>
      </w:pPr>
      <w:r>
        <w:rPr>
          <w:rFonts w:ascii="Times New Roman" w:hAnsi="Times New Roman" w:cs="Calibri"/>
        </w:rPr>
        <w:t xml:space="preserve">         </w:t>
      </w:r>
      <w:r w:rsidRPr="002B2761">
        <w:rPr>
          <w:rFonts w:ascii="Times New Roman" w:hAnsi="Times New Roman" w:cs="Calibri"/>
        </w:rPr>
        <w:t xml:space="preserve">vrstevníky vysokou úroveň v jedné či více oblastech rozumových schopností, v pohybových, </w:t>
      </w:r>
      <w:r>
        <w:rPr>
          <w:rFonts w:ascii="Times New Roman" w:hAnsi="Times New Roman" w:cs="Calibri"/>
        </w:rPr>
        <w:t xml:space="preserve"> </w:t>
      </w:r>
    </w:p>
    <w:p w:rsidR="002B2761" w:rsidRPr="002B2761" w:rsidRDefault="002B2761" w:rsidP="00B45751">
      <w:pPr>
        <w:pStyle w:val="Default"/>
        <w:jc w:val="both"/>
        <w:rPr>
          <w:rFonts w:ascii="Times New Roman" w:hAnsi="Times New Roman" w:cs="Calibri"/>
        </w:rPr>
      </w:pPr>
      <w:r>
        <w:rPr>
          <w:rFonts w:ascii="Times New Roman" w:hAnsi="Times New Roman" w:cs="Calibri"/>
        </w:rPr>
        <w:t xml:space="preserve">         </w:t>
      </w:r>
      <w:r w:rsidRPr="002B2761">
        <w:rPr>
          <w:rFonts w:ascii="Times New Roman" w:hAnsi="Times New Roman" w:cs="Calibri"/>
        </w:rPr>
        <w:t xml:space="preserve">manuálních, uměleckých nebo sociálních dovednostech. </w:t>
      </w:r>
    </w:p>
    <w:p w:rsidR="002B2761" w:rsidRDefault="002B2761" w:rsidP="00B45751">
      <w:pPr>
        <w:pStyle w:val="Default"/>
        <w:jc w:val="both"/>
        <w:rPr>
          <w:rFonts w:ascii="Times New Roman" w:hAnsi="Times New Roman" w:cs="Calibri"/>
        </w:rPr>
      </w:pPr>
      <w:r>
        <w:rPr>
          <w:rFonts w:ascii="Times New Roman" w:hAnsi="Times New Roman" w:cs="Calibri"/>
          <w:bCs/>
        </w:rPr>
        <w:t>10.</w:t>
      </w:r>
      <w:r w:rsidRPr="002B2761">
        <w:rPr>
          <w:rFonts w:ascii="Times New Roman" w:hAnsi="Times New Roman" w:cs="Calibri"/>
          <w:bCs/>
        </w:rPr>
        <w:t>2.</w:t>
      </w:r>
      <w:r w:rsidRPr="002B2761">
        <w:rPr>
          <w:rFonts w:ascii="Times New Roman" w:hAnsi="Times New Roman" w:cs="Calibri"/>
        </w:rPr>
        <w:t xml:space="preserve"> Za mimořádně nadaného žáka se považuje žák, jehož rozložení schopností dosahuje mimořádné </w:t>
      </w:r>
    </w:p>
    <w:p w:rsidR="002B2761" w:rsidRDefault="002B2761" w:rsidP="00B45751">
      <w:pPr>
        <w:pStyle w:val="Default"/>
        <w:jc w:val="both"/>
        <w:rPr>
          <w:rFonts w:ascii="Times New Roman" w:hAnsi="Times New Roman" w:cs="Calibri"/>
        </w:rPr>
      </w:pPr>
      <w:r>
        <w:rPr>
          <w:rFonts w:ascii="Times New Roman" w:hAnsi="Times New Roman" w:cs="Calibri"/>
        </w:rPr>
        <w:t xml:space="preserve">         </w:t>
      </w:r>
      <w:r w:rsidRPr="002B2761">
        <w:rPr>
          <w:rFonts w:ascii="Times New Roman" w:hAnsi="Times New Roman" w:cs="Calibri"/>
        </w:rPr>
        <w:t xml:space="preserve">úrovně při vysoké tvořivosti v celém okruhu činností nebo v jednotlivých oblastech </w:t>
      </w:r>
    </w:p>
    <w:p w:rsidR="002B2761" w:rsidRPr="002B2761" w:rsidRDefault="002B2761" w:rsidP="00B45751">
      <w:pPr>
        <w:pStyle w:val="Default"/>
        <w:jc w:val="both"/>
        <w:rPr>
          <w:rFonts w:ascii="Times New Roman" w:hAnsi="Times New Roman" w:cs="Calibri"/>
        </w:rPr>
      </w:pPr>
      <w:r>
        <w:rPr>
          <w:rFonts w:ascii="Times New Roman" w:hAnsi="Times New Roman" w:cs="Calibri"/>
        </w:rPr>
        <w:t xml:space="preserve">         </w:t>
      </w:r>
      <w:r w:rsidRPr="002B2761">
        <w:rPr>
          <w:rFonts w:ascii="Times New Roman" w:hAnsi="Times New Roman" w:cs="Calibri"/>
        </w:rPr>
        <w:t xml:space="preserve">rozumových schopností. </w:t>
      </w:r>
    </w:p>
    <w:p w:rsidR="002B2761" w:rsidRDefault="002B2761" w:rsidP="00B45751">
      <w:pPr>
        <w:pStyle w:val="Default"/>
        <w:jc w:val="both"/>
        <w:rPr>
          <w:rFonts w:ascii="Times New Roman" w:hAnsi="Times New Roman" w:cs="Calibri"/>
        </w:rPr>
      </w:pPr>
      <w:r>
        <w:rPr>
          <w:rFonts w:ascii="Times New Roman" w:hAnsi="Times New Roman" w:cs="Times New Roman"/>
          <w:bCs/>
        </w:rPr>
        <w:t>10.</w:t>
      </w:r>
      <w:r w:rsidRPr="002B2761">
        <w:rPr>
          <w:rFonts w:ascii="Times New Roman" w:hAnsi="Times New Roman" w:cs="Times New Roman"/>
          <w:bCs/>
        </w:rPr>
        <w:t>3.</w:t>
      </w:r>
      <w:r w:rsidRPr="002B2761">
        <w:rPr>
          <w:rFonts w:ascii="Times New Roman" w:hAnsi="Times New Roman" w:cs="Calibri"/>
        </w:rPr>
        <w:t xml:space="preserve"> Škola je povinna využít pro podporu nadání a mimořádného nadání podpůrných opatření podle </w:t>
      </w:r>
      <w:r>
        <w:rPr>
          <w:rFonts w:ascii="Times New Roman" w:hAnsi="Times New Roman" w:cs="Calibri"/>
        </w:rPr>
        <w:t xml:space="preserve"> </w:t>
      </w:r>
    </w:p>
    <w:p w:rsidR="002B2761" w:rsidRPr="002B2761" w:rsidRDefault="002B2761" w:rsidP="00B45751">
      <w:pPr>
        <w:pStyle w:val="Default"/>
        <w:jc w:val="both"/>
        <w:rPr>
          <w:rFonts w:ascii="Times New Roman" w:hAnsi="Times New Roman" w:cs="Calibri"/>
        </w:rPr>
      </w:pPr>
      <w:r>
        <w:rPr>
          <w:rFonts w:ascii="Times New Roman" w:hAnsi="Times New Roman" w:cs="Calibri"/>
        </w:rPr>
        <w:t xml:space="preserve">         </w:t>
      </w:r>
      <w:r w:rsidRPr="002B2761">
        <w:rPr>
          <w:rFonts w:ascii="Times New Roman" w:hAnsi="Times New Roman" w:cs="Calibri"/>
        </w:rPr>
        <w:t xml:space="preserve">individuálních vzdělávacích potřeb žáků v rozsahu prvního až čtvrtého stupně podpory </w:t>
      </w:r>
    </w:p>
    <w:p w:rsidR="002B2761" w:rsidRDefault="002B2761" w:rsidP="00B45751">
      <w:pPr>
        <w:pStyle w:val="Default"/>
        <w:jc w:val="both"/>
        <w:rPr>
          <w:rFonts w:ascii="Times New Roman" w:hAnsi="Times New Roman" w:cs="Calibri"/>
        </w:rPr>
      </w:pPr>
      <w:r>
        <w:rPr>
          <w:rFonts w:ascii="Times New Roman" w:hAnsi="Times New Roman" w:cs="Calibri"/>
        </w:rPr>
        <w:t xml:space="preserve">         </w:t>
      </w:r>
      <w:r w:rsidRPr="002B2761">
        <w:rPr>
          <w:rFonts w:ascii="Times New Roman" w:hAnsi="Times New Roman" w:cs="Calibri"/>
        </w:rPr>
        <w:t xml:space="preserve">Zjišťování mimořádného nadání žáka provádí školské poradenské zařízení na návrh učitele </w:t>
      </w:r>
      <w:r>
        <w:rPr>
          <w:rFonts w:ascii="Times New Roman" w:hAnsi="Times New Roman" w:cs="Calibri"/>
        </w:rPr>
        <w:t xml:space="preserve"> </w:t>
      </w:r>
    </w:p>
    <w:p w:rsidR="002B2761" w:rsidRDefault="002B2761" w:rsidP="00B45751">
      <w:pPr>
        <w:pStyle w:val="Default"/>
        <w:jc w:val="both"/>
        <w:rPr>
          <w:rFonts w:ascii="Times New Roman" w:hAnsi="Times New Roman" w:cs="Calibri"/>
        </w:rPr>
      </w:pPr>
      <w:r>
        <w:rPr>
          <w:rFonts w:ascii="Times New Roman" w:hAnsi="Times New Roman" w:cs="Calibri"/>
        </w:rPr>
        <w:t xml:space="preserve">         </w:t>
      </w:r>
      <w:r w:rsidRPr="002B2761">
        <w:rPr>
          <w:rFonts w:ascii="Times New Roman" w:hAnsi="Times New Roman" w:cs="Calibri"/>
        </w:rPr>
        <w:t xml:space="preserve">nebo rodičů. Pro tyto žáky může být vypracován individuální vzdělávací plán, který vychází ze </w:t>
      </w:r>
    </w:p>
    <w:p w:rsidR="002B2761" w:rsidRDefault="002B2761" w:rsidP="00B45751">
      <w:pPr>
        <w:pStyle w:val="Default"/>
        <w:jc w:val="both"/>
        <w:rPr>
          <w:rFonts w:ascii="Times New Roman" w:hAnsi="Times New Roman" w:cs="Calibri"/>
        </w:rPr>
      </w:pPr>
      <w:r>
        <w:rPr>
          <w:rFonts w:ascii="Times New Roman" w:hAnsi="Times New Roman" w:cs="Calibri"/>
        </w:rPr>
        <w:t xml:space="preserve">         </w:t>
      </w:r>
      <w:r w:rsidRPr="002B2761">
        <w:rPr>
          <w:rFonts w:ascii="Times New Roman" w:hAnsi="Times New Roman" w:cs="Calibri"/>
        </w:rPr>
        <w:t xml:space="preserve">ŠVP a závěrů vyšetření. Mimořádně nadaní žáci mají upraven způsob výuky tak, aby byli </w:t>
      </w:r>
    </w:p>
    <w:p w:rsidR="002B2761" w:rsidRDefault="002B2761" w:rsidP="00B45751">
      <w:pPr>
        <w:pStyle w:val="Default"/>
        <w:jc w:val="both"/>
        <w:rPr>
          <w:rFonts w:ascii="Times New Roman" w:hAnsi="Times New Roman" w:cs="Calibri"/>
        </w:rPr>
      </w:pPr>
      <w:r>
        <w:rPr>
          <w:rFonts w:ascii="Times New Roman" w:hAnsi="Times New Roman" w:cs="Calibri"/>
        </w:rPr>
        <w:t xml:space="preserve">         </w:t>
      </w:r>
      <w:r w:rsidRPr="002B2761">
        <w:rPr>
          <w:rFonts w:ascii="Times New Roman" w:hAnsi="Times New Roman" w:cs="Calibri"/>
        </w:rPr>
        <w:t xml:space="preserve">dostatečně motivováni k rozšiřování základního učiva do hloubky především v těch </w:t>
      </w:r>
    </w:p>
    <w:p w:rsidR="002B2761" w:rsidRPr="002B2761" w:rsidRDefault="002B2761" w:rsidP="00B45751">
      <w:pPr>
        <w:pStyle w:val="Default"/>
        <w:jc w:val="both"/>
        <w:rPr>
          <w:rFonts w:ascii="Times New Roman" w:hAnsi="Times New Roman" w:cs="Calibri"/>
        </w:rPr>
      </w:pPr>
      <w:r>
        <w:rPr>
          <w:rFonts w:ascii="Times New Roman" w:hAnsi="Times New Roman" w:cs="Calibri"/>
        </w:rPr>
        <w:t xml:space="preserve">         předmětech, </w:t>
      </w:r>
      <w:r w:rsidRPr="002B2761">
        <w:rPr>
          <w:rFonts w:ascii="Times New Roman" w:hAnsi="Times New Roman" w:cs="Calibri"/>
        </w:rPr>
        <w:t xml:space="preserve">které reprezentují nadání dítěte. </w:t>
      </w:r>
    </w:p>
    <w:p w:rsidR="00B45751" w:rsidRDefault="00B45751" w:rsidP="00B45751">
      <w:pPr>
        <w:pStyle w:val="Default"/>
        <w:jc w:val="both"/>
        <w:rPr>
          <w:rFonts w:ascii="Times New Roman" w:hAnsi="Times New Roman"/>
        </w:rPr>
      </w:pPr>
      <w:r>
        <w:rPr>
          <w:rFonts w:ascii="Times New Roman" w:hAnsi="Times New Roman" w:cs="Calibri"/>
          <w:bCs/>
        </w:rPr>
        <w:t>10.</w:t>
      </w:r>
      <w:r w:rsidR="002B2761" w:rsidRPr="002B2761">
        <w:rPr>
          <w:rFonts w:ascii="Times New Roman" w:hAnsi="Times New Roman" w:cs="Calibri"/>
          <w:bCs/>
        </w:rPr>
        <w:t>4.</w:t>
      </w:r>
      <w:r w:rsidR="002B2761" w:rsidRPr="002B2761">
        <w:rPr>
          <w:rFonts w:ascii="Times New Roman" w:hAnsi="Times New Roman" w:cs="Calibri"/>
        </w:rPr>
        <w:t xml:space="preserve"> </w:t>
      </w:r>
      <w:r>
        <w:rPr>
          <w:rFonts w:ascii="Times New Roman" w:hAnsi="Times New Roman"/>
        </w:rPr>
        <w:t xml:space="preserve">Při hodnocení žáků </w:t>
      </w:r>
      <w:r w:rsidR="002B2761" w:rsidRPr="002B2761">
        <w:rPr>
          <w:rFonts w:ascii="Times New Roman" w:hAnsi="Times New Roman" w:cs="Times New Roman"/>
        </w:rPr>
        <w:t>nadaných a mimořádně nadaných</w:t>
      </w:r>
      <w:r>
        <w:rPr>
          <w:rFonts w:ascii="Times New Roman" w:hAnsi="Times New Roman" w:cs="Times New Roman"/>
        </w:rPr>
        <w:t xml:space="preserve"> v</w:t>
      </w:r>
      <w:r w:rsidR="00653FB3">
        <w:rPr>
          <w:rFonts w:ascii="Times New Roman" w:hAnsi="Times New Roman"/>
        </w:rPr>
        <w:t xml:space="preserve">yučující </w:t>
      </w:r>
      <w:r w:rsidR="002B2761" w:rsidRPr="002B2761">
        <w:rPr>
          <w:rFonts w:ascii="Times New Roman" w:hAnsi="Times New Roman"/>
        </w:rPr>
        <w:t xml:space="preserve">respektují doporučení </w:t>
      </w:r>
    </w:p>
    <w:p w:rsidR="00B45751" w:rsidRDefault="00B45751" w:rsidP="00B45751">
      <w:pPr>
        <w:pStyle w:val="Default"/>
        <w:jc w:val="both"/>
        <w:rPr>
          <w:rFonts w:ascii="Times New Roman" w:hAnsi="Times New Roman"/>
        </w:rPr>
      </w:pPr>
      <w:r>
        <w:rPr>
          <w:rFonts w:ascii="Times New Roman" w:hAnsi="Times New Roman"/>
        </w:rPr>
        <w:t xml:space="preserve">         </w:t>
      </w:r>
      <w:r w:rsidR="002B2761" w:rsidRPr="002B2761">
        <w:rPr>
          <w:rFonts w:ascii="Times New Roman" w:hAnsi="Times New Roman"/>
        </w:rPr>
        <w:t>vyplývající z plánu pedagogické podpory či indiv</w:t>
      </w:r>
      <w:r>
        <w:rPr>
          <w:rFonts w:ascii="Times New Roman" w:hAnsi="Times New Roman"/>
        </w:rPr>
        <w:t xml:space="preserve">iduálního vzdělávacího plánu a </w:t>
      </w:r>
      <w:r w:rsidR="002B2761" w:rsidRPr="002B2761">
        <w:rPr>
          <w:rFonts w:ascii="Times New Roman" w:hAnsi="Times New Roman"/>
        </w:rPr>
        <w:t xml:space="preserve">uplatňují je </w:t>
      </w:r>
    </w:p>
    <w:p w:rsidR="002B2761" w:rsidRPr="002B2761" w:rsidRDefault="00B45751" w:rsidP="00B45751">
      <w:pPr>
        <w:pStyle w:val="Default"/>
        <w:jc w:val="both"/>
        <w:rPr>
          <w:rFonts w:ascii="Times New Roman" w:hAnsi="Times New Roman" w:cs="Calibri"/>
        </w:rPr>
      </w:pPr>
      <w:r>
        <w:rPr>
          <w:rFonts w:ascii="Times New Roman" w:hAnsi="Times New Roman"/>
        </w:rPr>
        <w:t xml:space="preserve">         </w:t>
      </w:r>
      <w:r w:rsidR="002B2761" w:rsidRPr="002B2761">
        <w:rPr>
          <w:rFonts w:ascii="Times New Roman" w:hAnsi="Times New Roman"/>
        </w:rPr>
        <w:t>při klasifikaci a hod</w:t>
      </w:r>
      <w:r>
        <w:rPr>
          <w:rFonts w:ascii="Times New Roman" w:hAnsi="Times New Roman"/>
        </w:rPr>
        <w:t>nocení chování žáků</w:t>
      </w:r>
      <w:r w:rsidR="002B2761" w:rsidRPr="002B2761">
        <w:rPr>
          <w:rFonts w:ascii="Times New Roman" w:hAnsi="Times New Roman"/>
        </w:rPr>
        <w:t xml:space="preserve">.      </w:t>
      </w:r>
    </w:p>
    <w:p w:rsidR="00B45751" w:rsidRDefault="00B45751" w:rsidP="00B45751">
      <w:pPr>
        <w:pStyle w:val="Default"/>
        <w:jc w:val="both"/>
        <w:rPr>
          <w:rFonts w:ascii="Times New Roman" w:hAnsi="Times New Roman"/>
        </w:rPr>
      </w:pPr>
      <w:r>
        <w:rPr>
          <w:rFonts w:ascii="Times New Roman" w:hAnsi="Times New Roman" w:cs="Calibri"/>
          <w:bCs/>
        </w:rPr>
        <w:t>10.</w:t>
      </w:r>
      <w:r w:rsidR="002B2761" w:rsidRPr="002B2761">
        <w:rPr>
          <w:rFonts w:ascii="Times New Roman" w:hAnsi="Times New Roman" w:cs="Calibri"/>
          <w:bCs/>
        </w:rPr>
        <w:t>5.</w:t>
      </w:r>
      <w:r>
        <w:rPr>
          <w:rFonts w:ascii="Times New Roman" w:hAnsi="Times New Roman" w:cs="Calibri"/>
        </w:rPr>
        <w:t xml:space="preserve"> </w:t>
      </w:r>
      <w:r w:rsidR="002B2761" w:rsidRPr="002B2761">
        <w:rPr>
          <w:rFonts w:ascii="Times New Roman" w:hAnsi="Times New Roman"/>
        </w:rPr>
        <w:t xml:space="preserve">Ředitel školy může mimořádně nadaného nezletilého žáka přeřadit do vyššího ročníku bez </w:t>
      </w:r>
    </w:p>
    <w:p w:rsidR="002B2761" w:rsidRPr="002B2761" w:rsidRDefault="00B45751" w:rsidP="00B45751">
      <w:pPr>
        <w:pStyle w:val="Default"/>
        <w:jc w:val="both"/>
        <w:rPr>
          <w:rFonts w:ascii="Times New Roman" w:hAnsi="Times New Roman"/>
        </w:rPr>
      </w:pPr>
      <w:r>
        <w:rPr>
          <w:rFonts w:ascii="Times New Roman" w:hAnsi="Times New Roman"/>
        </w:rPr>
        <w:t xml:space="preserve">         </w:t>
      </w:r>
      <w:r w:rsidR="002B2761" w:rsidRPr="002B2761">
        <w:rPr>
          <w:rFonts w:ascii="Times New Roman" w:hAnsi="Times New Roman"/>
        </w:rPr>
        <w:t xml:space="preserve">absolvování předchozího ročníku. </w:t>
      </w:r>
    </w:p>
    <w:p w:rsidR="002B2761" w:rsidRPr="002B2761" w:rsidRDefault="00B45751" w:rsidP="00B45751">
      <w:pPr>
        <w:pStyle w:val="Default"/>
        <w:jc w:val="both"/>
        <w:rPr>
          <w:rFonts w:ascii="Times New Roman" w:hAnsi="Times New Roman"/>
          <w:bCs/>
        </w:rPr>
      </w:pPr>
      <w:r>
        <w:rPr>
          <w:rFonts w:ascii="Times New Roman" w:hAnsi="Times New Roman"/>
          <w:bCs/>
        </w:rPr>
        <w:t>10.</w:t>
      </w:r>
      <w:r w:rsidR="002B2761" w:rsidRPr="002B2761">
        <w:rPr>
          <w:rFonts w:ascii="Times New Roman" w:hAnsi="Times New Roman"/>
          <w:bCs/>
        </w:rPr>
        <w:t>6. Postup při přeřazení žáka do vyššího ročníku:</w:t>
      </w:r>
    </w:p>
    <w:p w:rsidR="002B2761" w:rsidRPr="002B2761" w:rsidRDefault="002B2761" w:rsidP="004D0007">
      <w:pPr>
        <w:pStyle w:val="Default"/>
        <w:numPr>
          <w:ilvl w:val="0"/>
          <w:numId w:val="48"/>
        </w:numPr>
        <w:rPr>
          <w:rFonts w:ascii="Times New Roman" w:hAnsi="Times New Roman" w:cs="Times New Roman"/>
        </w:rPr>
      </w:pPr>
      <w:r w:rsidRPr="002B2761">
        <w:rPr>
          <w:rFonts w:ascii="Times New Roman" w:hAnsi="Times New Roman" w:cs="Times New Roman"/>
        </w:rPr>
        <w:t>zákonný zástupce žáka požádá o přeřazení do vyššího ročníku</w:t>
      </w:r>
      <w:r w:rsidR="00B45751">
        <w:rPr>
          <w:rFonts w:ascii="Times New Roman" w:hAnsi="Times New Roman" w:cs="Times New Roman"/>
        </w:rPr>
        <w:t>,</w:t>
      </w:r>
      <w:r w:rsidRPr="002B2761">
        <w:rPr>
          <w:rFonts w:ascii="Times New Roman" w:hAnsi="Times New Roman" w:cs="Times New Roman"/>
        </w:rPr>
        <w:t xml:space="preserve"> </w:t>
      </w:r>
    </w:p>
    <w:p w:rsidR="002B2761" w:rsidRPr="00B45751" w:rsidRDefault="002B2761" w:rsidP="004D0007">
      <w:pPr>
        <w:pStyle w:val="Default"/>
        <w:numPr>
          <w:ilvl w:val="0"/>
          <w:numId w:val="48"/>
        </w:numPr>
        <w:rPr>
          <w:rFonts w:ascii="Times New Roman" w:hAnsi="Times New Roman" w:cs="Times New Roman"/>
        </w:rPr>
      </w:pPr>
      <w:r w:rsidRPr="002B2761">
        <w:rPr>
          <w:rFonts w:ascii="Times New Roman" w:hAnsi="Times New Roman" w:cs="Times New Roman"/>
        </w:rPr>
        <w:t>ředitel školy jmenuje komisi pro přeřazení žáka do vyššího ročníku</w:t>
      </w:r>
      <w:r w:rsidR="00B45751">
        <w:rPr>
          <w:rFonts w:ascii="Times New Roman" w:hAnsi="Times New Roman" w:cs="Times New Roman"/>
        </w:rPr>
        <w:t>,</w:t>
      </w:r>
    </w:p>
    <w:p w:rsidR="002B2761" w:rsidRPr="002B2761" w:rsidRDefault="002B2761" w:rsidP="004D0007">
      <w:pPr>
        <w:pStyle w:val="Default"/>
        <w:numPr>
          <w:ilvl w:val="0"/>
          <w:numId w:val="48"/>
        </w:numPr>
        <w:rPr>
          <w:rFonts w:ascii="Times New Roman" w:hAnsi="Times New Roman" w:cs="Times New Roman"/>
        </w:rPr>
      </w:pPr>
      <w:r w:rsidRPr="002B2761">
        <w:rPr>
          <w:rFonts w:ascii="Times New Roman" w:hAnsi="Times New Roman" w:cs="Times New Roman"/>
        </w:rPr>
        <w:t xml:space="preserve">ředitel školy stanoví termín konání zkoušky </w:t>
      </w:r>
      <w:r w:rsidR="00B45751">
        <w:rPr>
          <w:rFonts w:ascii="Times New Roman" w:hAnsi="Times New Roman" w:cs="Times New Roman"/>
        </w:rPr>
        <w:t xml:space="preserve">v dohodě se </w:t>
      </w:r>
      <w:r w:rsidRPr="002B2761">
        <w:rPr>
          <w:rFonts w:ascii="Times New Roman" w:hAnsi="Times New Roman" w:cs="Times New Roman"/>
        </w:rPr>
        <w:t xml:space="preserve">zákonným zástupcem </w:t>
      </w:r>
      <w:r w:rsidR="00B45751">
        <w:rPr>
          <w:rFonts w:ascii="Times New Roman" w:hAnsi="Times New Roman" w:cs="Times New Roman"/>
        </w:rPr>
        <w:t>žáka,</w:t>
      </w:r>
    </w:p>
    <w:p w:rsidR="002B2761" w:rsidRPr="002B2761" w:rsidRDefault="002B2761" w:rsidP="004D0007">
      <w:pPr>
        <w:pStyle w:val="Default"/>
        <w:numPr>
          <w:ilvl w:val="0"/>
          <w:numId w:val="48"/>
        </w:numPr>
        <w:rPr>
          <w:rFonts w:ascii="Times New Roman" w:hAnsi="Times New Roman" w:cs="Times New Roman"/>
        </w:rPr>
      </w:pPr>
      <w:r w:rsidRPr="002B2761">
        <w:rPr>
          <w:rFonts w:ascii="Times New Roman" w:hAnsi="Times New Roman" w:cs="Times New Roman"/>
        </w:rPr>
        <w:t>ředitel školy stanoví obsah, formu a časové rozložení zkoušky</w:t>
      </w:r>
      <w:r w:rsidR="00B45751">
        <w:rPr>
          <w:rFonts w:ascii="Times New Roman" w:hAnsi="Times New Roman" w:cs="Times New Roman"/>
        </w:rPr>
        <w:t>,</w:t>
      </w:r>
      <w:r w:rsidRPr="002B2761">
        <w:rPr>
          <w:rFonts w:ascii="Times New Roman" w:hAnsi="Times New Roman" w:cs="Times New Roman"/>
        </w:rPr>
        <w:t xml:space="preserve"> </w:t>
      </w:r>
    </w:p>
    <w:p w:rsidR="002B2761" w:rsidRPr="002B2761" w:rsidRDefault="002B2761" w:rsidP="004D0007">
      <w:pPr>
        <w:pStyle w:val="Default"/>
        <w:numPr>
          <w:ilvl w:val="0"/>
          <w:numId w:val="48"/>
        </w:numPr>
        <w:rPr>
          <w:rFonts w:ascii="Times New Roman" w:hAnsi="Times New Roman" w:cs="Times New Roman"/>
        </w:rPr>
      </w:pPr>
      <w:r w:rsidRPr="002B2761">
        <w:rPr>
          <w:rFonts w:ascii="Times New Roman" w:hAnsi="Times New Roman" w:cs="Times New Roman"/>
        </w:rPr>
        <w:t>žák vykoná zkoušku před komisí</w:t>
      </w:r>
      <w:r w:rsidR="00B45751">
        <w:rPr>
          <w:rFonts w:ascii="Times New Roman" w:hAnsi="Times New Roman" w:cs="Times New Roman"/>
        </w:rPr>
        <w:t>,</w:t>
      </w:r>
    </w:p>
    <w:p w:rsidR="002B2761" w:rsidRPr="002B2761" w:rsidRDefault="002B2761" w:rsidP="004D0007">
      <w:pPr>
        <w:pStyle w:val="Default"/>
        <w:numPr>
          <w:ilvl w:val="0"/>
          <w:numId w:val="48"/>
        </w:numPr>
        <w:rPr>
          <w:rFonts w:ascii="Times New Roman" w:hAnsi="Times New Roman" w:cs="Times New Roman"/>
        </w:rPr>
      </w:pPr>
      <w:r w:rsidRPr="002B2761">
        <w:rPr>
          <w:rFonts w:ascii="Times New Roman" w:hAnsi="Times New Roman" w:cs="Times New Roman"/>
        </w:rPr>
        <w:t>komise určí hlasováním výsledek zkoušk</w:t>
      </w:r>
      <w:r w:rsidR="00B45751">
        <w:rPr>
          <w:rFonts w:ascii="Times New Roman" w:hAnsi="Times New Roman" w:cs="Times New Roman"/>
        </w:rPr>
        <w:t>y,</w:t>
      </w:r>
      <w:r w:rsidRPr="002B2761">
        <w:rPr>
          <w:rFonts w:ascii="Times New Roman" w:hAnsi="Times New Roman" w:cs="Times New Roman"/>
        </w:rPr>
        <w:t xml:space="preserve"> </w:t>
      </w:r>
    </w:p>
    <w:p w:rsidR="002B2761" w:rsidRPr="002B2761" w:rsidRDefault="002B2761" w:rsidP="004D0007">
      <w:pPr>
        <w:pStyle w:val="Default"/>
        <w:numPr>
          <w:ilvl w:val="0"/>
          <w:numId w:val="48"/>
        </w:numPr>
        <w:rPr>
          <w:rFonts w:ascii="Times New Roman" w:hAnsi="Times New Roman" w:cs="Times New Roman"/>
        </w:rPr>
      </w:pPr>
      <w:r w:rsidRPr="002B2761">
        <w:rPr>
          <w:rFonts w:ascii="Times New Roman" w:hAnsi="Times New Roman" w:cs="Times New Roman"/>
        </w:rPr>
        <w:t>škola pořizuje protokol o zkoušce, který je součástí dokumentace žáka ve školní matrice</w:t>
      </w:r>
      <w:r w:rsidR="00B45751">
        <w:rPr>
          <w:rFonts w:ascii="Times New Roman" w:hAnsi="Times New Roman" w:cs="Times New Roman"/>
        </w:rPr>
        <w:t>,</w:t>
      </w:r>
      <w:r w:rsidRPr="002B2761">
        <w:rPr>
          <w:rFonts w:ascii="Times New Roman" w:hAnsi="Times New Roman" w:cs="Times New Roman"/>
        </w:rPr>
        <w:t xml:space="preserve"> </w:t>
      </w:r>
    </w:p>
    <w:p w:rsidR="002B2761" w:rsidRPr="002B2761" w:rsidRDefault="002B2761" w:rsidP="004D0007">
      <w:pPr>
        <w:pStyle w:val="Default"/>
        <w:numPr>
          <w:ilvl w:val="0"/>
          <w:numId w:val="48"/>
        </w:numPr>
        <w:rPr>
          <w:rFonts w:ascii="Times New Roman" w:hAnsi="Times New Roman" w:cs="Times New Roman"/>
        </w:rPr>
      </w:pPr>
      <w:r w:rsidRPr="002B2761">
        <w:rPr>
          <w:rFonts w:ascii="Times New Roman" w:hAnsi="Times New Roman" w:cs="Times New Roman"/>
        </w:rPr>
        <w:t>ředitel školy sdělí výsledek zkoušky prokazatelným způsobem zákonnému zástupci žáka</w:t>
      </w:r>
      <w:r w:rsidR="00B45751">
        <w:rPr>
          <w:rFonts w:ascii="Times New Roman" w:hAnsi="Times New Roman" w:cs="Times New Roman"/>
        </w:rPr>
        <w:t>,</w:t>
      </w:r>
      <w:r w:rsidRPr="002B2761">
        <w:rPr>
          <w:rFonts w:ascii="Times New Roman" w:hAnsi="Times New Roman" w:cs="Times New Roman"/>
        </w:rPr>
        <w:t xml:space="preserve"> </w:t>
      </w:r>
    </w:p>
    <w:p w:rsidR="0026478D" w:rsidRDefault="00B45751" w:rsidP="004D0007">
      <w:pPr>
        <w:pStyle w:val="Default"/>
        <w:numPr>
          <w:ilvl w:val="0"/>
          <w:numId w:val="48"/>
        </w:numPr>
        <w:rPr>
          <w:rFonts w:ascii="Times New Roman" w:hAnsi="Times New Roman" w:cs="Times New Roman"/>
        </w:rPr>
      </w:pPr>
      <w:r>
        <w:rPr>
          <w:rFonts w:ascii="Times New Roman" w:hAnsi="Times New Roman" w:cs="Times New Roman"/>
        </w:rPr>
        <w:lastRenderedPageBreak/>
        <w:t xml:space="preserve">v </w:t>
      </w:r>
      <w:r w:rsidR="002B2761" w:rsidRPr="002B2761">
        <w:rPr>
          <w:rFonts w:ascii="Times New Roman" w:hAnsi="Times New Roman" w:cs="Times New Roman"/>
        </w:rPr>
        <w:t>následujících vysvědčeních se na zadní straně uvede, které ročníky žák neabsolvoval</w:t>
      </w:r>
    </w:p>
    <w:p w:rsidR="004728DF" w:rsidRDefault="004728DF" w:rsidP="004728DF">
      <w:pPr>
        <w:pStyle w:val="Default"/>
        <w:rPr>
          <w:rFonts w:ascii="Times New Roman" w:hAnsi="Times New Roman" w:cs="Times New Roman"/>
        </w:rPr>
      </w:pPr>
    </w:p>
    <w:p w:rsidR="004728DF" w:rsidRPr="001743F7" w:rsidRDefault="004728DF" w:rsidP="004728DF">
      <w:pPr>
        <w:pStyle w:val="Default"/>
        <w:rPr>
          <w:rFonts w:ascii="Times New Roman" w:hAnsi="Times New Roman" w:cs="Times New Roman"/>
          <w:b/>
          <w:i/>
          <w:sz w:val="28"/>
          <w:szCs w:val="28"/>
        </w:rPr>
      </w:pPr>
      <w:r w:rsidRPr="001743F7">
        <w:rPr>
          <w:rFonts w:ascii="Times New Roman" w:hAnsi="Times New Roman" w:cs="Times New Roman"/>
          <w:b/>
          <w:i/>
          <w:sz w:val="28"/>
          <w:szCs w:val="28"/>
        </w:rPr>
        <w:t xml:space="preserve">11. Zásady pro používání slovního hodnocení včetně předem stanovených kritérií </w:t>
      </w:r>
    </w:p>
    <w:p w:rsidR="00922AEC" w:rsidRPr="004728DF" w:rsidRDefault="00922AEC" w:rsidP="004728DF">
      <w:pPr>
        <w:pStyle w:val="Default"/>
        <w:rPr>
          <w:rFonts w:ascii="Times New Roman" w:hAnsi="Times New Roman" w:cs="Times New Roman"/>
          <w:b/>
          <w:i/>
        </w:rPr>
      </w:pPr>
    </w:p>
    <w:p w:rsidR="00922AEC" w:rsidRDefault="00922AEC" w:rsidP="004728DF">
      <w:pPr>
        <w:pStyle w:val="Default"/>
        <w:rPr>
          <w:rFonts w:ascii="Times New Roman" w:hAnsi="Times New Roman" w:cs="Times New Roman"/>
        </w:rPr>
      </w:pPr>
      <w:r w:rsidRPr="00922AEC">
        <w:rPr>
          <w:rFonts w:ascii="Times New Roman" w:hAnsi="Times New Roman" w:cs="Times New Roman"/>
        </w:rPr>
        <w:t>11.1</w:t>
      </w:r>
      <w:r>
        <w:t xml:space="preserve">  </w:t>
      </w:r>
      <w:r w:rsidR="004728DF" w:rsidRPr="004728DF">
        <w:rPr>
          <w:rFonts w:ascii="Times New Roman" w:hAnsi="Times New Roman" w:cs="Times New Roman"/>
        </w:rPr>
        <w:t xml:space="preserve">O slovním hodnocení výsledků vzdělávání žáka na vysvědčení rozhoduje ředitel školy na základě žádosti zákonného zástupce žáka. </w:t>
      </w:r>
    </w:p>
    <w:p w:rsidR="001743F7" w:rsidRDefault="001743F7" w:rsidP="004728DF">
      <w:pPr>
        <w:pStyle w:val="Default"/>
        <w:rPr>
          <w:rFonts w:ascii="Times New Roman" w:hAnsi="Times New Roman" w:cs="Times New Roman"/>
        </w:rPr>
      </w:pPr>
    </w:p>
    <w:p w:rsidR="00922AEC" w:rsidRDefault="00922AEC" w:rsidP="004728DF">
      <w:pPr>
        <w:pStyle w:val="Default"/>
        <w:rPr>
          <w:rFonts w:ascii="Times New Roman" w:hAnsi="Times New Roman" w:cs="Times New Roman"/>
        </w:rPr>
      </w:pPr>
      <w:r>
        <w:rPr>
          <w:rFonts w:ascii="Times New Roman" w:hAnsi="Times New Roman" w:cs="Times New Roman"/>
        </w:rPr>
        <w:t>11.</w:t>
      </w:r>
      <w:r w:rsidR="004728DF" w:rsidRPr="004728DF">
        <w:rPr>
          <w:rFonts w:ascii="Times New Roman" w:hAnsi="Times New Roman" w:cs="Times New Roman"/>
        </w:rPr>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922AEC" w:rsidRDefault="00922AEC" w:rsidP="004728DF">
      <w:pPr>
        <w:pStyle w:val="Default"/>
        <w:rPr>
          <w:rFonts w:ascii="Times New Roman" w:hAnsi="Times New Roman" w:cs="Times New Roman"/>
        </w:rPr>
      </w:pPr>
    </w:p>
    <w:p w:rsidR="00922AEC" w:rsidRDefault="00922AEC" w:rsidP="004728DF">
      <w:pPr>
        <w:pStyle w:val="Default"/>
        <w:rPr>
          <w:rFonts w:ascii="Times New Roman" w:hAnsi="Times New Roman" w:cs="Times New Roman"/>
        </w:rPr>
      </w:pPr>
      <w:r>
        <w:rPr>
          <w:rFonts w:ascii="Times New Roman" w:hAnsi="Times New Roman" w:cs="Times New Roman"/>
        </w:rPr>
        <w:t>11.</w:t>
      </w:r>
      <w:r w:rsidR="004728DF" w:rsidRPr="004728DF">
        <w:rPr>
          <w:rFonts w:ascii="Times New Roman" w:hAnsi="Times New Roman" w:cs="Times New Roman"/>
        </w:rPr>
        <w:t xml:space="preserve">3. Je-li žák hodnocen slovně, převede třídní učitel po projednání s vyučujícími ostatních předmětů slovní hodnocení do klasifikace pro účely přijímacího řízení ke střednímu vzdělávání. </w:t>
      </w:r>
    </w:p>
    <w:p w:rsidR="00922AEC" w:rsidRDefault="00922AEC" w:rsidP="004728DF">
      <w:pPr>
        <w:pStyle w:val="Default"/>
        <w:rPr>
          <w:rFonts w:ascii="Times New Roman" w:hAnsi="Times New Roman" w:cs="Times New Roman"/>
        </w:rPr>
      </w:pPr>
    </w:p>
    <w:p w:rsidR="00922AEC" w:rsidRDefault="00922AEC" w:rsidP="004728DF">
      <w:pPr>
        <w:pStyle w:val="Default"/>
        <w:rPr>
          <w:rFonts w:ascii="Times New Roman" w:hAnsi="Times New Roman" w:cs="Times New Roman"/>
        </w:rPr>
      </w:pPr>
      <w:r>
        <w:rPr>
          <w:rFonts w:ascii="Times New Roman" w:hAnsi="Times New Roman" w:cs="Times New Roman"/>
        </w:rPr>
        <w:t>11.</w:t>
      </w:r>
      <w:r w:rsidR="004728DF" w:rsidRPr="004728DF">
        <w:rPr>
          <w:rFonts w:ascii="Times New Roman" w:hAnsi="Times New Roman" w:cs="Times New Roman"/>
        </w:rPr>
        <w:t xml:space="preserve">4. U žáka s vývojovou poruchou učení rozhodne ředitel školy o použití slovního hodnocení na základě žádosti zákonného zástupce žáka. </w:t>
      </w:r>
    </w:p>
    <w:p w:rsidR="00922AEC" w:rsidRDefault="00922AEC" w:rsidP="004728DF">
      <w:pPr>
        <w:pStyle w:val="Default"/>
        <w:rPr>
          <w:rFonts w:ascii="Times New Roman" w:hAnsi="Times New Roman" w:cs="Times New Roman"/>
        </w:rPr>
      </w:pPr>
    </w:p>
    <w:p w:rsidR="00922AEC" w:rsidRDefault="00922AEC" w:rsidP="004728DF">
      <w:pPr>
        <w:pStyle w:val="Default"/>
        <w:rPr>
          <w:rFonts w:ascii="Times New Roman" w:hAnsi="Times New Roman" w:cs="Times New Roman"/>
        </w:rPr>
      </w:pPr>
      <w:r>
        <w:rPr>
          <w:rFonts w:ascii="Times New Roman" w:hAnsi="Times New Roman" w:cs="Times New Roman"/>
        </w:rPr>
        <w:t>11.</w:t>
      </w:r>
      <w:r w:rsidR="004728DF" w:rsidRPr="004728DF">
        <w:rPr>
          <w:rFonts w:ascii="Times New Roman" w:hAnsi="Times New Roman" w:cs="Times New Roman"/>
        </w:rPr>
        <w:t xml:space="preserve">5. 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 </w:t>
      </w:r>
    </w:p>
    <w:p w:rsidR="00611436" w:rsidRDefault="00611436" w:rsidP="004728DF">
      <w:pPr>
        <w:pStyle w:val="Default"/>
        <w:rPr>
          <w:rFonts w:ascii="Times New Roman" w:hAnsi="Times New Roman" w:cs="Times New Roman"/>
        </w:rPr>
      </w:pPr>
    </w:p>
    <w:p w:rsidR="00611436" w:rsidRDefault="00611436" w:rsidP="004728DF">
      <w:pPr>
        <w:pStyle w:val="Default"/>
        <w:rPr>
          <w:rFonts w:ascii="Times New Roman" w:hAnsi="Times New Roman" w:cs="Times New Roman"/>
        </w:rPr>
      </w:pPr>
    </w:p>
    <w:p w:rsidR="00611436" w:rsidRDefault="00611436" w:rsidP="004728DF">
      <w:pPr>
        <w:pStyle w:val="Default"/>
        <w:rPr>
          <w:rFonts w:ascii="Times New Roman" w:hAnsi="Times New Roman" w:cs="Times New Roman"/>
        </w:rPr>
      </w:pPr>
    </w:p>
    <w:p w:rsidR="00611436" w:rsidRDefault="00611436" w:rsidP="004728DF">
      <w:pPr>
        <w:pStyle w:val="Default"/>
        <w:rPr>
          <w:rFonts w:ascii="Times New Roman" w:hAnsi="Times New Roman" w:cs="Times New Roman"/>
        </w:rPr>
      </w:pPr>
    </w:p>
    <w:p w:rsidR="001743F7" w:rsidRDefault="001743F7" w:rsidP="004728DF">
      <w:pPr>
        <w:pStyle w:val="Default"/>
        <w:rPr>
          <w:rFonts w:ascii="Times New Roman" w:hAnsi="Times New Roman" w:cs="Times New Roman"/>
        </w:rPr>
      </w:pPr>
    </w:p>
    <w:p w:rsidR="004728DF" w:rsidRPr="00CE0FF8" w:rsidRDefault="00CE0FF8" w:rsidP="004728DF">
      <w:pPr>
        <w:pStyle w:val="Default"/>
        <w:rPr>
          <w:rFonts w:ascii="Times New Roman" w:hAnsi="Times New Roman" w:cs="Times New Roman"/>
          <w:b/>
          <w:i/>
          <w:sz w:val="28"/>
          <w:szCs w:val="28"/>
        </w:rPr>
      </w:pPr>
      <w:r w:rsidRPr="00CE0FF8">
        <w:rPr>
          <w:rFonts w:ascii="Times New Roman" w:hAnsi="Times New Roman" w:cs="Times New Roman"/>
          <w:b/>
          <w:i/>
          <w:sz w:val="28"/>
          <w:szCs w:val="28"/>
        </w:rPr>
        <w:t xml:space="preserve">12. </w:t>
      </w:r>
      <w:r w:rsidR="004728DF" w:rsidRPr="00CE0FF8">
        <w:rPr>
          <w:rFonts w:ascii="Times New Roman" w:hAnsi="Times New Roman" w:cs="Times New Roman"/>
          <w:b/>
          <w:i/>
          <w:sz w:val="28"/>
          <w:szCs w:val="28"/>
        </w:rPr>
        <w:t>Zásady pro vzájemné převedení klasifikace a slovního hodnocení:</w:t>
      </w:r>
    </w:p>
    <w:p w:rsidR="00922AEC" w:rsidRDefault="00922AEC" w:rsidP="004728DF">
      <w:pPr>
        <w:pStyle w:val="Default"/>
        <w:rPr>
          <w:rFonts w:ascii="Times New Roman" w:hAnsi="Times New Roman" w:cs="Times New Roman"/>
        </w:rPr>
      </w:pP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66"/>
        <w:gridCol w:w="6057"/>
      </w:tblGrid>
      <w:tr w:rsidR="00922AEC" w:rsidRPr="004D0753" w:rsidTr="0072071E">
        <w:tc>
          <w:tcPr>
            <w:tcW w:w="3866" w:type="dxa"/>
          </w:tcPr>
          <w:p w:rsidR="00922AEC" w:rsidRPr="00922AEC" w:rsidRDefault="00922AEC" w:rsidP="00922AEC">
            <w:pPr>
              <w:jc w:val="left"/>
            </w:pPr>
            <w:r w:rsidRPr="00922AEC">
              <w:t>Prospěch</w:t>
            </w:r>
          </w:p>
          <w:p w:rsidR="00922AEC" w:rsidRPr="00922AEC" w:rsidRDefault="00922AEC" w:rsidP="00922AEC">
            <w:pPr>
              <w:jc w:val="left"/>
              <w:rPr>
                <w:b/>
              </w:rPr>
            </w:pPr>
          </w:p>
        </w:tc>
        <w:tc>
          <w:tcPr>
            <w:tcW w:w="6057" w:type="dxa"/>
          </w:tcPr>
          <w:p w:rsidR="00922AEC" w:rsidRPr="00922AEC" w:rsidRDefault="00922AEC" w:rsidP="00922AEC">
            <w:pPr>
              <w:jc w:val="left"/>
            </w:pPr>
          </w:p>
        </w:tc>
      </w:tr>
      <w:tr w:rsidR="00922AEC" w:rsidRPr="004D0753" w:rsidTr="0072071E">
        <w:tc>
          <w:tcPr>
            <w:tcW w:w="3866" w:type="dxa"/>
          </w:tcPr>
          <w:p w:rsidR="00922AEC" w:rsidRPr="00922AEC" w:rsidRDefault="00922AEC" w:rsidP="00922AEC">
            <w:pPr>
              <w:jc w:val="left"/>
              <w:rPr>
                <w:b/>
              </w:rPr>
            </w:pPr>
            <w:r w:rsidRPr="00922AEC">
              <w:rPr>
                <w:b/>
              </w:rPr>
              <w:t>Ovládnutí učiva</w:t>
            </w:r>
          </w:p>
        </w:tc>
        <w:tc>
          <w:tcPr>
            <w:tcW w:w="6057" w:type="dxa"/>
          </w:tcPr>
          <w:p w:rsidR="00922AEC" w:rsidRPr="00922AEC" w:rsidRDefault="00922AEC" w:rsidP="00922AEC">
            <w:pPr>
              <w:jc w:val="left"/>
            </w:pPr>
          </w:p>
        </w:tc>
      </w:tr>
      <w:tr w:rsidR="00922AEC" w:rsidRPr="004D0753" w:rsidTr="0072071E">
        <w:tc>
          <w:tcPr>
            <w:tcW w:w="3866" w:type="dxa"/>
          </w:tcPr>
          <w:p w:rsidR="00922AEC" w:rsidRPr="00922AEC" w:rsidRDefault="00922AEC" w:rsidP="00922AEC">
            <w:pPr>
              <w:jc w:val="left"/>
            </w:pPr>
            <w:r w:rsidRPr="00922AEC">
              <w:t>1 – výborný</w:t>
            </w:r>
          </w:p>
        </w:tc>
        <w:tc>
          <w:tcPr>
            <w:tcW w:w="6057" w:type="dxa"/>
          </w:tcPr>
          <w:p w:rsidR="00922AEC" w:rsidRPr="00922AEC" w:rsidRDefault="00922AEC" w:rsidP="00922AEC">
            <w:pPr>
              <w:ind w:left="624"/>
            </w:pPr>
            <w:r w:rsidRPr="00922AEC">
              <w:t>ovládá bezpečně</w:t>
            </w:r>
          </w:p>
        </w:tc>
      </w:tr>
      <w:tr w:rsidR="00922AEC" w:rsidRPr="004D0753" w:rsidTr="0072071E">
        <w:tc>
          <w:tcPr>
            <w:tcW w:w="3866" w:type="dxa"/>
          </w:tcPr>
          <w:p w:rsidR="00922AEC" w:rsidRPr="00922AEC" w:rsidRDefault="00922AEC" w:rsidP="00922AEC">
            <w:pPr>
              <w:jc w:val="left"/>
            </w:pPr>
            <w:r w:rsidRPr="00922AEC">
              <w:t>2 – chvalitebný</w:t>
            </w:r>
          </w:p>
        </w:tc>
        <w:tc>
          <w:tcPr>
            <w:tcW w:w="6057" w:type="dxa"/>
          </w:tcPr>
          <w:p w:rsidR="00922AEC" w:rsidRPr="00922AEC" w:rsidRDefault="00922AEC" w:rsidP="00922AEC">
            <w:pPr>
              <w:ind w:left="0" w:firstLine="0"/>
            </w:pPr>
            <w:r w:rsidRPr="00922AEC">
              <w:t>ovládá</w:t>
            </w:r>
          </w:p>
        </w:tc>
      </w:tr>
      <w:tr w:rsidR="00922AEC" w:rsidRPr="004D0753" w:rsidTr="0072071E">
        <w:tc>
          <w:tcPr>
            <w:tcW w:w="3866" w:type="dxa"/>
          </w:tcPr>
          <w:p w:rsidR="00922AEC" w:rsidRPr="00922AEC" w:rsidRDefault="00922AEC" w:rsidP="00922AEC">
            <w:pPr>
              <w:jc w:val="left"/>
            </w:pPr>
            <w:r w:rsidRPr="00922AEC">
              <w:t>3 – dobrý</w:t>
            </w:r>
          </w:p>
        </w:tc>
        <w:tc>
          <w:tcPr>
            <w:tcW w:w="6057" w:type="dxa"/>
          </w:tcPr>
          <w:p w:rsidR="00922AEC" w:rsidRPr="00922AEC" w:rsidRDefault="00922AEC" w:rsidP="00922AEC">
            <w:pPr>
              <w:ind w:left="0" w:firstLine="0"/>
            </w:pPr>
            <w:r w:rsidRPr="00922AEC">
              <w:t>v podstatě ovládá</w:t>
            </w:r>
          </w:p>
        </w:tc>
      </w:tr>
      <w:tr w:rsidR="00922AEC" w:rsidRPr="004D0753" w:rsidTr="0072071E">
        <w:tc>
          <w:tcPr>
            <w:tcW w:w="3866" w:type="dxa"/>
          </w:tcPr>
          <w:p w:rsidR="00922AEC" w:rsidRPr="00922AEC" w:rsidRDefault="00922AEC" w:rsidP="00922AEC">
            <w:pPr>
              <w:jc w:val="left"/>
            </w:pPr>
            <w:r w:rsidRPr="00922AEC">
              <w:t>4 – dostatečný</w:t>
            </w:r>
          </w:p>
        </w:tc>
        <w:tc>
          <w:tcPr>
            <w:tcW w:w="6057" w:type="dxa"/>
          </w:tcPr>
          <w:p w:rsidR="00922AEC" w:rsidRPr="00922AEC" w:rsidRDefault="00922AEC" w:rsidP="00922AEC">
            <w:pPr>
              <w:ind w:left="0" w:firstLine="0"/>
            </w:pPr>
            <w:r w:rsidRPr="00922AEC">
              <w:t>ovládá se značnými mezerami</w:t>
            </w:r>
          </w:p>
        </w:tc>
      </w:tr>
      <w:tr w:rsidR="00922AEC" w:rsidRPr="004D0753" w:rsidTr="0072071E">
        <w:tc>
          <w:tcPr>
            <w:tcW w:w="3866" w:type="dxa"/>
          </w:tcPr>
          <w:p w:rsidR="00922AEC" w:rsidRPr="00922AEC" w:rsidRDefault="00922AEC" w:rsidP="00922AEC">
            <w:pPr>
              <w:jc w:val="left"/>
            </w:pPr>
            <w:r w:rsidRPr="00922AEC">
              <w:t>5 - nedostatečný</w:t>
            </w:r>
          </w:p>
        </w:tc>
        <w:tc>
          <w:tcPr>
            <w:tcW w:w="6057" w:type="dxa"/>
          </w:tcPr>
          <w:p w:rsidR="00922AEC" w:rsidRPr="00922AEC" w:rsidRDefault="00922AEC" w:rsidP="00922AEC">
            <w:pPr>
              <w:ind w:left="0" w:firstLine="0"/>
            </w:pPr>
            <w:r w:rsidRPr="00922AEC">
              <w:t>neovládá</w:t>
            </w:r>
          </w:p>
        </w:tc>
      </w:tr>
      <w:tr w:rsidR="00922AEC" w:rsidRPr="004D0753" w:rsidTr="0072071E">
        <w:tc>
          <w:tcPr>
            <w:tcW w:w="3866" w:type="dxa"/>
          </w:tcPr>
          <w:p w:rsidR="00922AEC" w:rsidRPr="00922AEC" w:rsidRDefault="00922AEC" w:rsidP="00922AEC">
            <w:pPr>
              <w:jc w:val="left"/>
            </w:pPr>
          </w:p>
        </w:tc>
        <w:tc>
          <w:tcPr>
            <w:tcW w:w="6057" w:type="dxa"/>
          </w:tcPr>
          <w:p w:rsidR="00922AEC" w:rsidRPr="00922AEC" w:rsidRDefault="00922AEC" w:rsidP="00922AEC">
            <w:pPr>
              <w:jc w:val="left"/>
            </w:pPr>
          </w:p>
        </w:tc>
      </w:tr>
      <w:tr w:rsidR="00922AEC" w:rsidRPr="004D0753" w:rsidTr="0072071E">
        <w:tc>
          <w:tcPr>
            <w:tcW w:w="3866" w:type="dxa"/>
          </w:tcPr>
          <w:p w:rsidR="00922AEC" w:rsidRPr="00922AEC" w:rsidRDefault="00922AEC" w:rsidP="00922AEC">
            <w:pPr>
              <w:jc w:val="left"/>
              <w:rPr>
                <w:b/>
              </w:rPr>
            </w:pPr>
            <w:r w:rsidRPr="00922AEC">
              <w:rPr>
                <w:b/>
              </w:rPr>
              <w:t>Myšlení</w:t>
            </w:r>
          </w:p>
        </w:tc>
        <w:tc>
          <w:tcPr>
            <w:tcW w:w="6057" w:type="dxa"/>
          </w:tcPr>
          <w:p w:rsidR="00922AEC" w:rsidRPr="00922AEC" w:rsidRDefault="00922AEC" w:rsidP="00922AEC">
            <w:pPr>
              <w:jc w:val="left"/>
            </w:pPr>
          </w:p>
        </w:tc>
      </w:tr>
      <w:tr w:rsidR="00922AEC" w:rsidRPr="004D0753" w:rsidTr="0072071E">
        <w:tc>
          <w:tcPr>
            <w:tcW w:w="3866" w:type="dxa"/>
          </w:tcPr>
          <w:p w:rsidR="00922AEC" w:rsidRPr="00922AEC" w:rsidRDefault="00922AEC" w:rsidP="00922AEC">
            <w:pPr>
              <w:jc w:val="left"/>
            </w:pPr>
            <w:r w:rsidRPr="00922AEC">
              <w:t>1 – výborný</w:t>
            </w:r>
          </w:p>
        </w:tc>
        <w:tc>
          <w:tcPr>
            <w:tcW w:w="6057" w:type="dxa"/>
          </w:tcPr>
          <w:p w:rsidR="00922AEC" w:rsidRPr="00922AEC" w:rsidRDefault="00922AEC" w:rsidP="00922AEC">
            <w:pPr>
              <w:ind w:left="0" w:firstLine="0"/>
            </w:pPr>
            <w:r>
              <w:t>p</w:t>
            </w:r>
            <w:r w:rsidRPr="00922AEC">
              <w:t>ohotový, bystrý, dobře chápe souvislosti, samostatný</w:t>
            </w:r>
          </w:p>
        </w:tc>
      </w:tr>
      <w:tr w:rsidR="00922AEC" w:rsidRPr="004D0753" w:rsidTr="0072071E">
        <w:tc>
          <w:tcPr>
            <w:tcW w:w="3866" w:type="dxa"/>
          </w:tcPr>
          <w:p w:rsidR="00922AEC" w:rsidRPr="00922AEC" w:rsidRDefault="00922AEC" w:rsidP="00922AEC">
            <w:pPr>
              <w:jc w:val="left"/>
            </w:pPr>
            <w:r w:rsidRPr="00922AEC">
              <w:t>2 – chvalitebný</w:t>
            </w:r>
          </w:p>
        </w:tc>
        <w:tc>
          <w:tcPr>
            <w:tcW w:w="6057" w:type="dxa"/>
          </w:tcPr>
          <w:p w:rsidR="00922AEC" w:rsidRPr="00922AEC" w:rsidRDefault="00922AEC" w:rsidP="00922AEC">
            <w:pPr>
              <w:ind w:left="624"/>
            </w:pPr>
            <w:r w:rsidRPr="00922AEC">
              <w:t>uvažuje celkem samostatně</w:t>
            </w:r>
          </w:p>
        </w:tc>
      </w:tr>
      <w:tr w:rsidR="00922AEC" w:rsidRPr="004D0753" w:rsidTr="0072071E">
        <w:tc>
          <w:tcPr>
            <w:tcW w:w="3866" w:type="dxa"/>
          </w:tcPr>
          <w:p w:rsidR="00922AEC" w:rsidRPr="00922AEC" w:rsidRDefault="00922AEC" w:rsidP="00922AEC">
            <w:pPr>
              <w:jc w:val="left"/>
            </w:pPr>
            <w:r w:rsidRPr="00922AEC">
              <w:t>3 – dobrý</w:t>
            </w:r>
          </w:p>
        </w:tc>
        <w:tc>
          <w:tcPr>
            <w:tcW w:w="6057" w:type="dxa"/>
          </w:tcPr>
          <w:p w:rsidR="00922AEC" w:rsidRPr="00922AEC" w:rsidRDefault="00922AEC" w:rsidP="00922AEC">
            <w:pPr>
              <w:ind w:left="0" w:firstLine="0"/>
            </w:pPr>
            <w:r w:rsidRPr="00922AEC">
              <w:t>menší samostatnost v myšlení</w:t>
            </w:r>
          </w:p>
        </w:tc>
      </w:tr>
      <w:tr w:rsidR="00922AEC" w:rsidRPr="004D0753" w:rsidTr="0072071E">
        <w:tc>
          <w:tcPr>
            <w:tcW w:w="3866" w:type="dxa"/>
          </w:tcPr>
          <w:p w:rsidR="00922AEC" w:rsidRPr="00922AEC" w:rsidRDefault="00922AEC" w:rsidP="00922AEC">
            <w:pPr>
              <w:jc w:val="left"/>
            </w:pPr>
            <w:r w:rsidRPr="00922AEC">
              <w:lastRenderedPageBreak/>
              <w:t>4 – dostatečný</w:t>
            </w:r>
          </w:p>
        </w:tc>
        <w:tc>
          <w:tcPr>
            <w:tcW w:w="6057" w:type="dxa"/>
          </w:tcPr>
          <w:p w:rsidR="00922AEC" w:rsidRPr="00922AEC" w:rsidRDefault="00922AEC" w:rsidP="00922AEC">
            <w:pPr>
              <w:ind w:left="0" w:firstLine="0"/>
            </w:pPr>
            <w:r w:rsidRPr="00922AEC">
              <w:t>nesamostatné myšlení, pouze s nápovědou</w:t>
            </w:r>
          </w:p>
        </w:tc>
      </w:tr>
      <w:tr w:rsidR="00922AEC" w:rsidRPr="004D0753" w:rsidTr="0072071E">
        <w:tc>
          <w:tcPr>
            <w:tcW w:w="3866" w:type="dxa"/>
          </w:tcPr>
          <w:p w:rsidR="00922AEC" w:rsidRPr="00922AEC" w:rsidRDefault="00922AEC" w:rsidP="00922AEC">
            <w:pPr>
              <w:jc w:val="left"/>
            </w:pPr>
            <w:r w:rsidRPr="00922AEC">
              <w:t>5 - nedostatečný</w:t>
            </w:r>
          </w:p>
        </w:tc>
        <w:tc>
          <w:tcPr>
            <w:tcW w:w="6057" w:type="dxa"/>
          </w:tcPr>
          <w:p w:rsidR="00922AEC" w:rsidRPr="00922AEC" w:rsidRDefault="00922AEC" w:rsidP="00922AEC">
            <w:pPr>
              <w:ind w:left="0" w:firstLine="0"/>
            </w:pPr>
            <w:r w:rsidRPr="00922AEC">
              <w:t>odpovídá nesprávně i na návodné otázky</w:t>
            </w:r>
          </w:p>
        </w:tc>
      </w:tr>
      <w:tr w:rsidR="00922AEC" w:rsidRPr="004D0753" w:rsidTr="0072071E">
        <w:tc>
          <w:tcPr>
            <w:tcW w:w="3866" w:type="dxa"/>
          </w:tcPr>
          <w:p w:rsidR="00922AEC" w:rsidRPr="00922AEC" w:rsidRDefault="00922AEC" w:rsidP="00922AEC">
            <w:pPr>
              <w:jc w:val="left"/>
            </w:pPr>
          </w:p>
        </w:tc>
        <w:tc>
          <w:tcPr>
            <w:tcW w:w="6057" w:type="dxa"/>
          </w:tcPr>
          <w:p w:rsidR="00922AEC" w:rsidRPr="00922AEC" w:rsidRDefault="00922AEC" w:rsidP="00922AEC">
            <w:pPr>
              <w:jc w:val="left"/>
            </w:pPr>
          </w:p>
        </w:tc>
      </w:tr>
      <w:tr w:rsidR="00922AEC" w:rsidRPr="004D0753" w:rsidTr="0072071E">
        <w:tc>
          <w:tcPr>
            <w:tcW w:w="3866" w:type="dxa"/>
          </w:tcPr>
          <w:p w:rsidR="00922AEC" w:rsidRPr="00922AEC" w:rsidRDefault="00922AEC" w:rsidP="00922AEC">
            <w:pPr>
              <w:jc w:val="left"/>
              <w:rPr>
                <w:b/>
              </w:rPr>
            </w:pPr>
            <w:r w:rsidRPr="00922AEC">
              <w:rPr>
                <w:b/>
              </w:rPr>
              <w:t>Vyjadřování</w:t>
            </w:r>
          </w:p>
        </w:tc>
        <w:tc>
          <w:tcPr>
            <w:tcW w:w="6057" w:type="dxa"/>
          </w:tcPr>
          <w:p w:rsidR="00922AEC" w:rsidRPr="00922AEC" w:rsidRDefault="00922AEC" w:rsidP="00922AEC">
            <w:pPr>
              <w:jc w:val="left"/>
            </w:pPr>
          </w:p>
        </w:tc>
      </w:tr>
      <w:tr w:rsidR="00922AEC" w:rsidRPr="004D0753" w:rsidTr="0072071E">
        <w:tc>
          <w:tcPr>
            <w:tcW w:w="3866" w:type="dxa"/>
          </w:tcPr>
          <w:p w:rsidR="00922AEC" w:rsidRPr="00922AEC" w:rsidRDefault="00922AEC" w:rsidP="00922AEC">
            <w:pPr>
              <w:jc w:val="left"/>
            </w:pPr>
            <w:r w:rsidRPr="00922AEC">
              <w:t>1 – výborný</w:t>
            </w:r>
          </w:p>
        </w:tc>
        <w:tc>
          <w:tcPr>
            <w:tcW w:w="6057" w:type="dxa"/>
          </w:tcPr>
          <w:p w:rsidR="00922AEC" w:rsidRPr="00922AEC" w:rsidRDefault="00922AEC" w:rsidP="00922AEC">
            <w:pPr>
              <w:ind w:left="0" w:firstLine="0"/>
            </w:pPr>
            <w:r w:rsidRPr="00922AEC">
              <w:t>výstižné a poměrně přesné</w:t>
            </w:r>
          </w:p>
        </w:tc>
      </w:tr>
      <w:tr w:rsidR="00922AEC" w:rsidRPr="004D0753" w:rsidTr="0072071E">
        <w:tc>
          <w:tcPr>
            <w:tcW w:w="3866" w:type="dxa"/>
          </w:tcPr>
          <w:p w:rsidR="00922AEC" w:rsidRPr="00922AEC" w:rsidRDefault="00922AEC" w:rsidP="00922AEC">
            <w:pPr>
              <w:jc w:val="left"/>
            </w:pPr>
            <w:r w:rsidRPr="00922AEC">
              <w:t>2 – chvalitebný</w:t>
            </w:r>
          </w:p>
        </w:tc>
        <w:tc>
          <w:tcPr>
            <w:tcW w:w="6057" w:type="dxa"/>
          </w:tcPr>
          <w:p w:rsidR="00922AEC" w:rsidRPr="00922AEC" w:rsidRDefault="00922AEC" w:rsidP="00922AEC">
            <w:pPr>
              <w:ind w:left="0" w:firstLine="0"/>
            </w:pPr>
            <w:r w:rsidRPr="00922AEC">
              <w:t>celkem výstižné</w:t>
            </w:r>
          </w:p>
        </w:tc>
      </w:tr>
      <w:tr w:rsidR="00922AEC" w:rsidRPr="004D0753" w:rsidTr="0072071E">
        <w:tc>
          <w:tcPr>
            <w:tcW w:w="3866" w:type="dxa"/>
          </w:tcPr>
          <w:p w:rsidR="00922AEC" w:rsidRPr="00922AEC" w:rsidRDefault="00922AEC" w:rsidP="00922AEC">
            <w:pPr>
              <w:jc w:val="left"/>
            </w:pPr>
            <w:r w:rsidRPr="00922AEC">
              <w:t>3 – dobrý</w:t>
            </w:r>
          </w:p>
        </w:tc>
        <w:tc>
          <w:tcPr>
            <w:tcW w:w="6057" w:type="dxa"/>
          </w:tcPr>
          <w:p w:rsidR="00922AEC" w:rsidRPr="00922AEC" w:rsidRDefault="00922AEC" w:rsidP="00922AEC">
            <w:pPr>
              <w:ind w:left="0" w:firstLine="0"/>
            </w:pPr>
            <w:r w:rsidRPr="00922AEC">
              <w:t>myšlenky vyjadřuje ne dost přesně</w:t>
            </w:r>
          </w:p>
        </w:tc>
      </w:tr>
      <w:tr w:rsidR="00922AEC" w:rsidRPr="004D0753" w:rsidTr="0072071E">
        <w:tc>
          <w:tcPr>
            <w:tcW w:w="3866" w:type="dxa"/>
          </w:tcPr>
          <w:p w:rsidR="00922AEC" w:rsidRPr="00922AEC" w:rsidRDefault="00922AEC" w:rsidP="00922AEC">
            <w:pPr>
              <w:jc w:val="left"/>
            </w:pPr>
            <w:r w:rsidRPr="00922AEC">
              <w:t>4 – dostatečný</w:t>
            </w:r>
          </w:p>
        </w:tc>
        <w:tc>
          <w:tcPr>
            <w:tcW w:w="6057" w:type="dxa"/>
          </w:tcPr>
          <w:p w:rsidR="00922AEC" w:rsidRPr="00922AEC" w:rsidRDefault="00922AEC" w:rsidP="00922AEC">
            <w:pPr>
              <w:ind w:left="0" w:firstLine="0"/>
            </w:pPr>
            <w:r w:rsidRPr="00922AEC">
              <w:t>myšlenky vyjadřuje se značnými obtížemi</w:t>
            </w:r>
          </w:p>
        </w:tc>
      </w:tr>
      <w:tr w:rsidR="00922AEC" w:rsidRPr="004D0753" w:rsidTr="0072071E">
        <w:tc>
          <w:tcPr>
            <w:tcW w:w="3866" w:type="dxa"/>
          </w:tcPr>
          <w:p w:rsidR="00922AEC" w:rsidRPr="00922AEC" w:rsidRDefault="00922AEC" w:rsidP="00922AEC">
            <w:pPr>
              <w:jc w:val="left"/>
            </w:pPr>
            <w:r w:rsidRPr="00922AEC">
              <w:t>5 - nedostatečný</w:t>
            </w:r>
          </w:p>
        </w:tc>
        <w:tc>
          <w:tcPr>
            <w:tcW w:w="6057" w:type="dxa"/>
          </w:tcPr>
          <w:p w:rsidR="0072071E" w:rsidRDefault="00922AEC" w:rsidP="0072071E">
            <w:pPr>
              <w:spacing w:before="0" w:beforeAutospacing="0" w:after="0" w:afterAutospacing="0"/>
              <w:ind w:left="624"/>
            </w:pPr>
            <w:r w:rsidRPr="00922AEC">
              <w:t>nedokáže se samostatn</w:t>
            </w:r>
            <w:r w:rsidR="0072071E">
              <w:t xml:space="preserve">ě vyjádřit, i na návodné otázky     </w:t>
            </w:r>
          </w:p>
          <w:p w:rsidR="00922AEC" w:rsidRPr="00922AEC" w:rsidRDefault="00922AEC" w:rsidP="0072071E">
            <w:pPr>
              <w:spacing w:before="0" w:beforeAutospacing="0"/>
              <w:ind w:left="624"/>
            </w:pPr>
            <w:r w:rsidRPr="00922AEC">
              <w:t>odpovídá nesprávně</w:t>
            </w:r>
          </w:p>
        </w:tc>
      </w:tr>
      <w:tr w:rsidR="00922AEC" w:rsidRPr="004D0753" w:rsidTr="0072071E">
        <w:tc>
          <w:tcPr>
            <w:tcW w:w="3866" w:type="dxa"/>
          </w:tcPr>
          <w:p w:rsidR="00922AEC" w:rsidRPr="00922AEC" w:rsidRDefault="00922AEC" w:rsidP="00922AEC">
            <w:pPr>
              <w:jc w:val="left"/>
            </w:pPr>
          </w:p>
        </w:tc>
        <w:tc>
          <w:tcPr>
            <w:tcW w:w="6057" w:type="dxa"/>
          </w:tcPr>
          <w:p w:rsidR="00922AEC" w:rsidRPr="00922AEC" w:rsidRDefault="00922AEC" w:rsidP="00922AEC">
            <w:pPr>
              <w:jc w:val="left"/>
            </w:pPr>
          </w:p>
        </w:tc>
      </w:tr>
      <w:tr w:rsidR="00922AEC" w:rsidRPr="004D0753" w:rsidTr="0072071E">
        <w:tc>
          <w:tcPr>
            <w:tcW w:w="3866" w:type="dxa"/>
          </w:tcPr>
          <w:p w:rsidR="00922AEC" w:rsidRPr="00922AEC" w:rsidRDefault="00922AEC" w:rsidP="00922AEC">
            <w:pPr>
              <w:jc w:val="left"/>
              <w:rPr>
                <w:b/>
              </w:rPr>
            </w:pPr>
            <w:r w:rsidRPr="00922AEC">
              <w:rPr>
                <w:b/>
              </w:rPr>
              <w:t>Celková aplikace vědomostí</w:t>
            </w:r>
          </w:p>
        </w:tc>
        <w:tc>
          <w:tcPr>
            <w:tcW w:w="6057" w:type="dxa"/>
          </w:tcPr>
          <w:p w:rsidR="00922AEC" w:rsidRPr="00922AEC" w:rsidRDefault="00922AEC" w:rsidP="00922AEC">
            <w:pPr>
              <w:jc w:val="left"/>
            </w:pPr>
          </w:p>
        </w:tc>
      </w:tr>
      <w:tr w:rsidR="00922AEC" w:rsidRPr="004D0753" w:rsidTr="0072071E">
        <w:tc>
          <w:tcPr>
            <w:tcW w:w="3866" w:type="dxa"/>
          </w:tcPr>
          <w:p w:rsidR="00922AEC" w:rsidRPr="00922AEC" w:rsidRDefault="00922AEC" w:rsidP="00922AEC">
            <w:pPr>
              <w:jc w:val="left"/>
            </w:pPr>
            <w:r w:rsidRPr="00922AEC">
              <w:t>1 – výborný</w:t>
            </w:r>
          </w:p>
        </w:tc>
        <w:tc>
          <w:tcPr>
            <w:tcW w:w="6057" w:type="dxa"/>
          </w:tcPr>
          <w:p w:rsidR="00922AEC" w:rsidRPr="00922AEC" w:rsidRDefault="00922AEC" w:rsidP="0072071E">
            <w:pPr>
              <w:ind w:left="0" w:firstLine="0"/>
              <w:jc w:val="left"/>
            </w:pPr>
            <w:r w:rsidRPr="00922AEC">
              <w:t>užívá vědomostí a spolehlivě a uvědoměle dovedností, pracuje samostatně, přesně a s jistotou</w:t>
            </w:r>
          </w:p>
        </w:tc>
      </w:tr>
      <w:tr w:rsidR="00922AEC" w:rsidRPr="004D0753" w:rsidTr="0072071E">
        <w:tc>
          <w:tcPr>
            <w:tcW w:w="3866" w:type="dxa"/>
          </w:tcPr>
          <w:p w:rsidR="00922AEC" w:rsidRPr="00922AEC" w:rsidRDefault="00922AEC" w:rsidP="00922AEC">
            <w:pPr>
              <w:jc w:val="left"/>
            </w:pPr>
            <w:r w:rsidRPr="00922AEC">
              <w:t>2 – chvalitebný</w:t>
            </w:r>
          </w:p>
        </w:tc>
        <w:tc>
          <w:tcPr>
            <w:tcW w:w="6057" w:type="dxa"/>
          </w:tcPr>
          <w:p w:rsidR="00922AEC" w:rsidRPr="00922AEC" w:rsidRDefault="00922AEC" w:rsidP="00D4015A">
            <w:pPr>
              <w:ind w:left="33" w:hanging="33"/>
              <w:jc w:val="left"/>
            </w:pPr>
            <w:r w:rsidRPr="00922AEC">
              <w:t xml:space="preserve">dovede používat vědomosti a dovednosti při </w:t>
            </w:r>
            <w:r w:rsidR="0072071E">
              <w:t xml:space="preserve">řešen </w:t>
            </w:r>
            <w:r w:rsidRPr="00922AEC">
              <w:t>úkolů, dopouští se jen menších chyb</w:t>
            </w:r>
          </w:p>
        </w:tc>
      </w:tr>
      <w:tr w:rsidR="00922AEC" w:rsidRPr="004D0753" w:rsidTr="0072071E">
        <w:tc>
          <w:tcPr>
            <w:tcW w:w="3866" w:type="dxa"/>
          </w:tcPr>
          <w:p w:rsidR="00922AEC" w:rsidRPr="00922AEC" w:rsidRDefault="00922AEC" w:rsidP="00922AEC">
            <w:pPr>
              <w:jc w:val="left"/>
            </w:pPr>
            <w:r w:rsidRPr="00922AEC">
              <w:t>3 – dobrý</w:t>
            </w:r>
          </w:p>
        </w:tc>
        <w:tc>
          <w:tcPr>
            <w:tcW w:w="6057" w:type="dxa"/>
          </w:tcPr>
          <w:p w:rsidR="00922AEC" w:rsidRPr="00922AEC" w:rsidRDefault="00922AEC" w:rsidP="00D4015A">
            <w:pPr>
              <w:ind w:left="33" w:firstLine="0"/>
              <w:jc w:val="left"/>
            </w:pPr>
            <w:r w:rsidRPr="00922AEC">
              <w:t>řeší úkoly s pomocí učitele a s touto pomocí snadno překonává potíže a odstraňuje chyby</w:t>
            </w:r>
          </w:p>
        </w:tc>
      </w:tr>
      <w:tr w:rsidR="00922AEC" w:rsidRPr="004D0753" w:rsidTr="0072071E">
        <w:tc>
          <w:tcPr>
            <w:tcW w:w="3866" w:type="dxa"/>
          </w:tcPr>
          <w:p w:rsidR="00922AEC" w:rsidRPr="00922AEC" w:rsidRDefault="00922AEC" w:rsidP="00922AEC">
            <w:pPr>
              <w:jc w:val="left"/>
            </w:pPr>
            <w:r w:rsidRPr="00922AEC">
              <w:t>4 – dostatečný</w:t>
            </w:r>
          </w:p>
        </w:tc>
        <w:tc>
          <w:tcPr>
            <w:tcW w:w="6057" w:type="dxa"/>
          </w:tcPr>
          <w:p w:rsidR="00922AEC" w:rsidRPr="00922AEC" w:rsidRDefault="00922AEC" w:rsidP="00D4015A">
            <w:pPr>
              <w:ind w:left="1026" w:hanging="993"/>
              <w:jc w:val="left"/>
            </w:pPr>
            <w:r w:rsidRPr="00922AEC">
              <w:t>dělá podstatné chyby, nesnadno je překonává</w:t>
            </w:r>
          </w:p>
        </w:tc>
      </w:tr>
      <w:tr w:rsidR="00922AEC" w:rsidRPr="004D0753" w:rsidTr="0072071E">
        <w:tc>
          <w:tcPr>
            <w:tcW w:w="3866" w:type="dxa"/>
          </w:tcPr>
          <w:p w:rsidR="00922AEC" w:rsidRPr="00922AEC" w:rsidRDefault="00922AEC" w:rsidP="00922AEC">
            <w:pPr>
              <w:jc w:val="left"/>
            </w:pPr>
            <w:r w:rsidRPr="00922AEC">
              <w:t>5 - nedostatečný</w:t>
            </w:r>
          </w:p>
        </w:tc>
        <w:tc>
          <w:tcPr>
            <w:tcW w:w="6057" w:type="dxa"/>
          </w:tcPr>
          <w:p w:rsidR="00922AEC" w:rsidRPr="00922AEC" w:rsidRDefault="00922AEC" w:rsidP="00D4015A">
            <w:pPr>
              <w:ind w:hanging="1215"/>
              <w:jc w:val="left"/>
            </w:pPr>
            <w:r w:rsidRPr="00922AEC">
              <w:t>praktické úkoly nedokáže splnit ani s pomocí</w:t>
            </w:r>
          </w:p>
        </w:tc>
      </w:tr>
      <w:tr w:rsidR="00922AEC" w:rsidRPr="004D0753" w:rsidTr="0072071E">
        <w:tc>
          <w:tcPr>
            <w:tcW w:w="3866" w:type="dxa"/>
          </w:tcPr>
          <w:p w:rsidR="00922AEC" w:rsidRPr="001743F7" w:rsidRDefault="00922AEC" w:rsidP="00922AEC">
            <w:pPr>
              <w:jc w:val="left"/>
              <w:rPr>
                <w:b/>
              </w:rPr>
            </w:pPr>
            <w:r w:rsidRPr="001743F7">
              <w:rPr>
                <w:b/>
              </w:rPr>
              <w:t>Aktivita, zájem o učení</w:t>
            </w:r>
          </w:p>
        </w:tc>
        <w:tc>
          <w:tcPr>
            <w:tcW w:w="6057" w:type="dxa"/>
          </w:tcPr>
          <w:p w:rsidR="00922AEC" w:rsidRPr="00922AEC" w:rsidRDefault="00922AEC" w:rsidP="0072071E">
            <w:pPr>
              <w:jc w:val="left"/>
            </w:pPr>
          </w:p>
        </w:tc>
      </w:tr>
      <w:tr w:rsidR="00922AEC" w:rsidRPr="004D0753" w:rsidTr="0072071E">
        <w:tc>
          <w:tcPr>
            <w:tcW w:w="3866" w:type="dxa"/>
          </w:tcPr>
          <w:p w:rsidR="00922AEC" w:rsidRPr="00922AEC" w:rsidRDefault="00922AEC" w:rsidP="00922AEC">
            <w:pPr>
              <w:jc w:val="left"/>
            </w:pPr>
            <w:r w:rsidRPr="00922AEC">
              <w:t>1 – výborný</w:t>
            </w:r>
          </w:p>
        </w:tc>
        <w:tc>
          <w:tcPr>
            <w:tcW w:w="6057" w:type="dxa"/>
          </w:tcPr>
          <w:p w:rsidR="00922AEC" w:rsidRPr="00922AEC" w:rsidRDefault="00922AEC" w:rsidP="00D4015A">
            <w:pPr>
              <w:ind w:hanging="1215"/>
              <w:jc w:val="left"/>
            </w:pPr>
            <w:r w:rsidRPr="00922AEC">
              <w:t>aktivní, učí se svědomitě a se zájmem</w:t>
            </w:r>
          </w:p>
        </w:tc>
      </w:tr>
      <w:tr w:rsidR="00922AEC" w:rsidRPr="004D0753" w:rsidTr="0072071E">
        <w:tc>
          <w:tcPr>
            <w:tcW w:w="3866" w:type="dxa"/>
          </w:tcPr>
          <w:p w:rsidR="00922AEC" w:rsidRPr="00922AEC" w:rsidRDefault="00922AEC" w:rsidP="00922AEC">
            <w:pPr>
              <w:jc w:val="left"/>
            </w:pPr>
            <w:r w:rsidRPr="00922AEC">
              <w:t>2 – chvalitebný</w:t>
            </w:r>
          </w:p>
        </w:tc>
        <w:tc>
          <w:tcPr>
            <w:tcW w:w="6057" w:type="dxa"/>
          </w:tcPr>
          <w:p w:rsidR="00922AEC" w:rsidRPr="00922AEC" w:rsidRDefault="00922AEC" w:rsidP="00D4015A">
            <w:pPr>
              <w:ind w:hanging="1215"/>
              <w:jc w:val="left"/>
            </w:pPr>
            <w:r w:rsidRPr="00922AEC">
              <w:t>učí se svědomitě</w:t>
            </w:r>
          </w:p>
        </w:tc>
      </w:tr>
      <w:tr w:rsidR="00922AEC" w:rsidRPr="004D0753" w:rsidTr="0072071E">
        <w:tc>
          <w:tcPr>
            <w:tcW w:w="3866" w:type="dxa"/>
          </w:tcPr>
          <w:p w:rsidR="00922AEC" w:rsidRPr="00922AEC" w:rsidRDefault="00922AEC" w:rsidP="00922AEC">
            <w:pPr>
              <w:jc w:val="left"/>
            </w:pPr>
            <w:r w:rsidRPr="00922AEC">
              <w:t>3 – dobrý</w:t>
            </w:r>
          </w:p>
        </w:tc>
        <w:tc>
          <w:tcPr>
            <w:tcW w:w="6057" w:type="dxa"/>
          </w:tcPr>
          <w:p w:rsidR="00922AEC" w:rsidRPr="00922AEC" w:rsidRDefault="00922AEC" w:rsidP="00D4015A">
            <w:pPr>
              <w:ind w:hanging="1215"/>
              <w:jc w:val="left"/>
            </w:pPr>
            <w:r w:rsidRPr="00922AEC">
              <w:t>k učení a práci nepotřebuje větších podnětů</w:t>
            </w:r>
          </w:p>
        </w:tc>
      </w:tr>
      <w:tr w:rsidR="00922AEC" w:rsidRPr="004D0753" w:rsidTr="0072071E">
        <w:tc>
          <w:tcPr>
            <w:tcW w:w="3866" w:type="dxa"/>
          </w:tcPr>
          <w:p w:rsidR="00922AEC" w:rsidRPr="00922AEC" w:rsidRDefault="00922AEC" w:rsidP="00922AEC">
            <w:pPr>
              <w:jc w:val="left"/>
            </w:pPr>
            <w:r w:rsidRPr="00922AEC">
              <w:t>4 – dostatečný</w:t>
            </w:r>
          </w:p>
        </w:tc>
        <w:tc>
          <w:tcPr>
            <w:tcW w:w="6057" w:type="dxa"/>
          </w:tcPr>
          <w:p w:rsidR="00922AEC" w:rsidRPr="00922AEC" w:rsidRDefault="00922AEC" w:rsidP="00D4015A">
            <w:pPr>
              <w:ind w:hanging="1215"/>
              <w:jc w:val="left"/>
            </w:pPr>
            <w:r w:rsidRPr="00922AEC">
              <w:t>malý zájem o učení, potřebuje stálé podněty</w:t>
            </w:r>
          </w:p>
        </w:tc>
      </w:tr>
      <w:tr w:rsidR="00922AEC" w:rsidRPr="004D0753" w:rsidTr="0072071E">
        <w:tc>
          <w:tcPr>
            <w:tcW w:w="3866" w:type="dxa"/>
          </w:tcPr>
          <w:p w:rsidR="00922AEC" w:rsidRPr="00922AEC" w:rsidRDefault="00922AEC" w:rsidP="00922AEC">
            <w:pPr>
              <w:jc w:val="left"/>
            </w:pPr>
            <w:r w:rsidRPr="00922AEC">
              <w:t>5 - nedostatečný</w:t>
            </w:r>
          </w:p>
        </w:tc>
        <w:tc>
          <w:tcPr>
            <w:tcW w:w="6057" w:type="dxa"/>
          </w:tcPr>
          <w:p w:rsidR="00922AEC" w:rsidRPr="00922AEC" w:rsidRDefault="00922AEC" w:rsidP="00D4015A">
            <w:pPr>
              <w:ind w:hanging="1215"/>
              <w:jc w:val="left"/>
            </w:pPr>
            <w:r w:rsidRPr="00922AEC">
              <w:t>pomoc a pobízení k učení jsou zatím neúčinné</w:t>
            </w:r>
          </w:p>
        </w:tc>
      </w:tr>
      <w:tr w:rsidR="00922AEC" w:rsidRPr="004D0753" w:rsidTr="0072071E">
        <w:tc>
          <w:tcPr>
            <w:tcW w:w="3866" w:type="dxa"/>
          </w:tcPr>
          <w:p w:rsidR="00922AEC" w:rsidRPr="00922AEC" w:rsidRDefault="00922AEC" w:rsidP="00922AEC">
            <w:pPr>
              <w:jc w:val="left"/>
            </w:pPr>
          </w:p>
        </w:tc>
        <w:tc>
          <w:tcPr>
            <w:tcW w:w="6057" w:type="dxa"/>
          </w:tcPr>
          <w:p w:rsidR="00922AEC" w:rsidRPr="00922AEC" w:rsidRDefault="00922AEC" w:rsidP="0072071E">
            <w:pPr>
              <w:jc w:val="left"/>
            </w:pPr>
          </w:p>
        </w:tc>
      </w:tr>
      <w:tr w:rsidR="00922AEC" w:rsidRPr="004D0753" w:rsidTr="0072071E">
        <w:tc>
          <w:tcPr>
            <w:tcW w:w="3866" w:type="dxa"/>
          </w:tcPr>
          <w:p w:rsidR="00922AEC" w:rsidRPr="001743F7" w:rsidRDefault="00922AEC" w:rsidP="00922AEC">
            <w:pPr>
              <w:jc w:val="left"/>
              <w:rPr>
                <w:b/>
              </w:rPr>
            </w:pPr>
            <w:r w:rsidRPr="001743F7">
              <w:rPr>
                <w:b/>
              </w:rPr>
              <w:t>Chování</w:t>
            </w:r>
          </w:p>
          <w:p w:rsidR="00922AEC" w:rsidRPr="00922AEC" w:rsidRDefault="00922AEC" w:rsidP="00922AEC">
            <w:pPr>
              <w:jc w:val="left"/>
            </w:pPr>
          </w:p>
        </w:tc>
        <w:tc>
          <w:tcPr>
            <w:tcW w:w="6057" w:type="dxa"/>
          </w:tcPr>
          <w:p w:rsidR="00922AEC" w:rsidRPr="00922AEC" w:rsidRDefault="00922AEC" w:rsidP="0072071E">
            <w:pPr>
              <w:jc w:val="left"/>
            </w:pPr>
          </w:p>
        </w:tc>
      </w:tr>
      <w:tr w:rsidR="00922AEC" w:rsidRPr="004D0753" w:rsidTr="0072071E">
        <w:tc>
          <w:tcPr>
            <w:tcW w:w="3866" w:type="dxa"/>
          </w:tcPr>
          <w:p w:rsidR="00922AEC" w:rsidRPr="00922AEC" w:rsidRDefault="00922AEC" w:rsidP="00922AEC">
            <w:pPr>
              <w:jc w:val="left"/>
            </w:pPr>
            <w:r w:rsidRPr="00922AEC">
              <w:t>1 – velmi dobré</w:t>
            </w:r>
          </w:p>
        </w:tc>
        <w:tc>
          <w:tcPr>
            <w:tcW w:w="6057" w:type="dxa"/>
          </w:tcPr>
          <w:p w:rsidR="00922AEC" w:rsidRPr="00922AEC" w:rsidRDefault="00922AEC" w:rsidP="00D4015A">
            <w:pPr>
              <w:spacing w:before="0" w:beforeAutospacing="0" w:after="0" w:afterAutospacing="0"/>
              <w:ind w:left="33" w:hanging="57"/>
              <w:jc w:val="left"/>
            </w:pPr>
            <w:r w:rsidRPr="00922AEC">
              <w:t>Uvědoměle dodržuje pravidla</w:t>
            </w:r>
            <w:r w:rsidR="00D4015A">
              <w:t xml:space="preserve"> chování a ustanovení vnitřního </w:t>
            </w:r>
            <w:r w:rsidRPr="00922AEC">
              <w:t>řádu školy. Méně závažných přestupků se dopouští ojediněle. Žák je však přístupný výchovnému působení a snaží se své chyby napravit.</w:t>
            </w:r>
          </w:p>
        </w:tc>
      </w:tr>
      <w:tr w:rsidR="00922AEC" w:rsidRPr="004D0753" w:rsidTr="0072071E">
        <w:tc>
          <w:tcPr>
            <w:tcW w:w="3866" w:type="dxa"/>
          </w:tcPr>
          <w:p w:rsidR="00922AEC" w:rsidRPr="00922AEC" w:rsidRDefault="00922AEC" w:rsidP="00922AEC">
            <w:pPr>
              <w:jc w:val="left"/>
            </w:pPr>
            <w:r w:rsidRPr="00922AEC">
              <w:t>2 - uspokojivé</w:t>
            </w:r>
          </w:p>
        </w:tc>
        <w:tc>
          <w:tcPr>
            <w:tcW w:w="6057" w:type="dxa"/>
          </w:tcPr>
          <w:p w:rsidR="00922AEC" w:rsidRPr="00922AEC" w:rsidRDefault="00922AEC" w:rsidP="00D4015A">
            <w:pPr>
              <w:spacing w:before="0" w:beforeAutospacing="0" w:after="0" w:afterAutospacing="0"/>
              <w:ind w:left="33" w:hanging="33"/>
              <w:jc w:val="left"/>
            </w:pPr>
            <w:r w:rsidRPr="00922AEC">
              <w:t>Chování žáka je v</w:t>
            </w:r>
            <w:r w:rsidR="00D4015A">
              <w:t xml:space="preserve"> rozporu s pravidly chování a s </w:t>
            </w:r>
            <w:r w:rsidRPr="00922AEC">
              <w:t>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922AEC" w:rsidRPr="004D0753" w:rsidTr="0072071E">
        <w:tc>
          <w:tcPr>
            <w:tcW w:w="3866" w:type="dxa"/>
          </w:tcPr>
          <w:p w:rsidR="00922AEC" w:rsidRPr="00922AEC" w:rsidRDefault="00922AEC" w:rsidP="00922AEC">
            <w:pPr>
              <w:jc w:val="left"/>
            </w:pPr>
            <w:r w:rsidRPr="00922AEC">
              <w:t>3 - neuspokojivé</w:t>
            </w:r>
          </w:p>
        </w:tc>
        <w:tc>
          <w:tcPr>
            <w:tcW w:w="6057" w:type="dxa"/>
          </w:tcPr>
          <w:p w:rsidR="00922AEC" w:rsidRPr="00922AEC" w:rsidRDefault="00922AEC" w:rsidP="00D4015A">
            <w:pPr>
              <w:ind w:left="33" w:hanging="57"/>
              <w:jc w:val="left"/>
            </w:pPr>
            <w:r w:rsidRPr="00922AEC">
              <w:t xml:space="preserve">Chování žáka ve škole </w:t>
            </w:r>
            <w:r w:rsidR="00D4015A">
              <w:t xml:space="preserve">je v příkrém rozporu s pravidly </w:t>
            </w:r>
            <w:r w:rsidRPr="00922AEC">
              <w:t xml:space="preserve">slušného chování. Dopustí se takových závažných přestupků proti školnímu řádu nebo provinění, že je jimi vážně ohrožena výchova nebo bezpečnost a zdraví jiných osob. Záměrně narušuje hrubým způsobem výchovně vzdělávací </w:t>
            </w:r>
            <w:r w:rsidRPr="00922AEC">
              <w:lastRenderedPageBreak/>
              <w:t>činnost školy. Zpravidla se přes důtku ředitele školy dopouští dalších přestupků.</w:t>
            </w:r>
          </w:p>
        </w:tc>
      </w:tr>
    </w:tbl>
    <w:p w:rsidR="00922AEC" w:rsidRPr="004728DF" w:rsidRDefault="00922AEC" w:rsidP="004728DF">
      <w:pPr>
        <w:pStyle w:val="Default"/>
        <w:rPr>
          <w:rFonts w:ascii="Times New Roman" w:hAnsi="Times New Roman" w:cs="Times New Roman"/>
        </w:rPr>
      </w:pPr>
    </w:p>
    <w:p w:rsidR="001743F7" w:rsidRDefault="001743F7" w:rsidP="001743F7">
      <w:pPr>
        <w:ind w:left="624"/>
        <w:jc w:val="left"/>
      </w:pPr>
      <w:r w:rsidRPr="001743F7">
        <w:rPr>
          <w:b/>
          <w:sz w:val="28"/>
          <w:szCs w:val="28"/>
        </w:rPr>
        <w:t>1</w:t>
      </w:r>
      <w:r w:rsidR="00CE0FF8">
        <w:rPr>
          <w:b/>
          <w:sz w:val="28"/>
          <w:szCs w:val="28"/>
        </w:rPr>
        <w:t xml:space="preserve">3. </w:t>
      </w:r>
      <w:r w:rsidRPr="001743F7">
        <w:rPr>
          <w:b/>
          <w:sz w:val="28"/>
          <w:szCs w:val="28"/>
        </w:rPr>
        <w:t>Kritéria pro slovní hodnocení:</w:t>
      </w:r>
      <w:r>
        <w:t xml:space="preserve"> </w:t>
      </w:r>
    </w:p>
    <w:p w:rsidR="001743F7" w:rsidRPr="001743F7" w:rsidRDefault="001743F7" w:rsidP="001743F7">
      <w:pPr>
        <w:ind w:left="0" w:firstLine="0"/>
        <w:jc w:val="left"/>
        <w:rPr>
          <w:b/>
          <w:i/>
        </w:rPr>
      </w:pPr>
      <w:r w:rsidRPr="001743F7">
        <w:rPr>
          <w:b/>
          <w:i/>
        </w:rPr>
        <w:t xml:space="preserve">Ovládnutí úrovně dosažených výstupů a učiva (kompetence) </w:t>
      </w:r>
    </w:p>
    <w:p w:rsidR="001743F7" w:rsidRDefault="001743F7" w:rsidP="004D0007">
      <w:pPr>
        <w:pStyle w:val="Odstavecseseznamem"/>
        <w:numPr>
          <w:ilvl w:val="0"/>
          <w:numId w:val="37"/>
        </w:numPr>
        <w:spacing w:before="0" w:beforeAutospacing="0" w:after="0" w:afterAutospacing="0"/>
        <w:jc w:val="left"/>
      </w:pPr>
      <w:r>
        <w:t xml:space="preserve">ovládá bezpečně </w:t>
      </w:r>
    </w:p>
    <w:p w:rsidR="001743F7" w:rsidRDefault="001743F7" w:rsidP="004D0007">
      <w:pPr>
        <w:pStyle w:val="Odstavecseseznamem"/>
        <w:numPr>
          <w:ilvl w:val="0"/>
          <w:numId w:val="37"/>
        </w:numPr>
        <w:spacing w:before="0" w:beforeAutospacing="0" w:after="0" w:afterAutospacing="0"/>
        <w:jc w:val="left"/>
      </w:pPr>
      <w:r>
        <w:t xml:space="preserve">ovládá </w:t>
      </w:r>
    </w:p>
    <w:p w:rsidR="001743F7" w:rsidRDefault="001743F7" w:rsidP="004D0007">
      <w:pPr>
        <w:pStyle w:val="Odstavecseseznamem"/>
        <w:numPr>
          <w:ilvl w:val="0"/>
          <w:numId w:val="37"/>
        </w:numPr>
        <w:spacing w:before="0" w:beforeAutospacing="0" w:after="0" w:afterAutospacing="0"/>
        <w:jc w:val="left"/>
      </w:pPr>
      <w:r>
        <w:t xml:space="preserve">v podstatě ovládá </w:t>
      </w:r>
    </w:p>
    <w:p w:rsidR="001743F7" w:rsidRDefault="001743F7" w:rsidP="001743F7">
      <w:pPr>
        <w:pStyle w:val="Odstavecseseznamem"/>
        <w:spacing w:before="0" w:beforeAutospacing="0" w:after="0" w:afterAutospacing="0"/>
        <w:ind w:left="1778" w:firstLine="0"/>
        <w:jc w:val="left"/>
      </w:pPr>
      <w:r>
        <w:t xml:space="preserve">ovládá se značnými mezerami </w:t>
      </w:r>
    </w:p>
    <w:p w:rsidR="001743F7" w:rsidRDefault="001743F7" w:rsidP="004D0007">
      <w:pPr>
        <w:pStyle w:val="Odstavecseseznamem"/>
        <w:numPr>
          <w:ilvl w:val="0"/>
          <w:numId w:val="37"/>
        </w:numPr>
        <w:spacing w:before="0" w:beforeAutospacing="0" w:after="0" w:afterAutospacing="0"/>
        <w:jc w:val="left"/>
      </w:pPr>
      <w:r>
        <w:t xml:space="preserve">neovládá </w:t>
      </w:r>
    </w:p>
    <w:p w:rsidR="001743F7" w:rsidRPr="001743F7" w:rsidRDefault="001743F7" w:rsidP="001743F7">
      <w:pPr>
        <w:ind w:left="0" w:firstLine="0"/>
        <w:jc w:val="left"/>
        <w:rPr>
          <w:b/>
          <w:i/>
        </w:rPr>
      </w:pPr>
      <w:r w:rsidRPr="001743F7">
        <w:rPr>
          <w:b/>
          <w:i/>
        </w:rPr>
        <w:t>Úroveň myšlení (kompetence k učení)</w:t>
      </w:r>
    </w:p>
    <w:p w:rsidR="001743F7" w:rsidRDefault="001743F7" w:rsidP="004D0007">
      <w:pPr>
        <w:pStyle w:val="Odstavecseseznamem"/>
        <w:numPr>
          <w:ilvl w:val="0"/>
          <w:numId w:val="37"/>
        </w:numPr>
        <w:jc w:val="left"/>
      </w:pPr>
      <w:r>
        <w:t xml:space="preserve">pohotový, bystrý, dobře chápe souvislosti </w:t>
      </w:r>
    </w:p>
    <w:p w:rsidR="001743F7" w:rsidRDefault="001743F7" w:rsidP="004D0007">
      <w:pPr>
        <w:pStyle w:val="Odstavecseseznamem"/>
        <w:numPr>
          <w:ilvl w:val="0"/>
          <w:numId w:val="37"/>
        </w:numPr>
        <w:jc w:val="left"/>
      </w:pPr>
      <w:r>
        <w:t xml:space="preserve">uvažuje celkem samostatně </w:t>
      </w:r>
    </w:p>
    <w:p w:rsidR="001743F7" w:rsidRDefault="001743F7" w:rsidP="004D0007">
      <w:pPr>
        <w:pStyle w:val="Odstavecseseznamem"/>
        <w:numPr>
          <w:ilvl w:val="0"/>
          <w:numId w:val="37"/>
        </w:numPr>
        <w:jc w:val="left"/>
      </w:pPr>
      <w:r>
        <w:t xml:space="preserve">menší samostatnost v myšlení </w:t>
      </w:r>
    </w:p>
    <w:p w:rsidR="001743F7" w:rsidRDefault="001743F7" w:rsidP="004D0007">
      <w:pPr>
        <w:pStyle w:val="Odstavecseseznamem"/>
        <w:numPr>
          <w:ilvl w:val="0"/>
          <w:numId w:val="37"/>
        </w:numPr>
        <w:jc w:val="left"/>
      </w:pPr>
      <w:r>
        <w:t xml:space="preserve">nesamostatné myšlení </w:t>
      </w:r>
    </w:p>
    <w:p w:rsidR="005E46A8" w:rsidRDefault="001743F7" w:rsidP="004D0007">
      <w:pPr>
        <w:pStyle w:val="Odstavecseseznamem"/>
        <w:numPr>
          <w:ilvl w:val="0"/>
          <w:numId w:val="37"/>
        </w:numPr>
        <w:jc w:val="left"/>
      </w:pPr>
      <w:r>
        <w:t xml:space="preserve">odpovídá nesprávně i na návodné otázky </w:t>
      </w:r>
    </w:p>
    <w:p w:rsidR="001743F7" w:rsidRPr="001743F7" w:rsidRDefault="001743F7" w:rsidP="001743F7">
      <w:pPr>
        <w:ind w:left="0" w:firstLine="0"/>
        <w:jc w:val="left"/>
        <w:rPr>
          <w:b/>
          <w:i/>
        </w:rPr>
      </w:pPr>
      <w:r w:rsidRPr="001743F7">
        <w:rPr>
          <w:b/>
          <w:i/>
        </w:rPr>
        <w:t xml:space="preserve">Úroveň komunikace ( kompetence komunikativní ) </w:t>
      </w:r>
    </w:p>
    <w:p w:rsidR="001743F7" w:rsidRDefault="001743F7" w:rsidP="004D0007">
      <w:pPr>
        <w:pStyle w:val="Odstavecseseznamem"/>
        <w:numPr>
          <w:ilvl w:val="0"/>
          <w:numId w:val="38"/>
        </w:numPr>
        <w:jc w:val="left"/>
      </w:pPr>
      <w:r>
        <w:t xml:space="preserve">výstižná, poměrně přesná </w:t>
      </w:r>
    </w:p>
    <w:p w:rsidR="001743F7" w:rsidRDefault="001743F7" w:rsidP="004D0007">
      <w:pPr>
        <w:pStyle w:val="Odstavecseseznamem"/>
        <w:numPr>
          <w:ilvl w:val="0"/>
          <w:numId w:val="38"/>
        </w:numPr>
        <w:jc w:val="left"/>
      </w:pPr>
      <w:r>
        <w:t xml:space="preserve">celkem výstižná, ne dost přesná </w:t>
      </w:r>
    </w:p>
    <w:p w:rsidR="001743F7" w:rsidRDefault="001743F7" w:rsidP="004D0007">
      <w:pPr>
        <w:pStyle w:val="Odstavecseseznamem"/>
        <w:numPr>
          <w:ilvl w:val="0"/>
          <w:numId w:val="38"/>
        </w:numPr>
        <w:jc w:val="left"/>
      </w:pPr>
      <w:r>
        <w:t xml:space="preserve">vyjadřuje se s potížemi </w:t>
      </w:r>
    </w:p>
    <w:p w:rsidR="001743F7" w:rsidRDefault="001743F7" w:rsidP="004D0007">
      <w:pPr>
        <w:pStyle w:val="Odstavecseseznamem"/>
        <w:numPr>
          <w:ilvl w:val="0"/>
          <w:numId w:val="38"/>
        </w:numPr>
        <w:jc w:val="left"/>
      </w:pPr>
      <w:r>
        <w:t xml:space="preserve">nepřesná </w:t>
      </w:r>
    </w:p>
    <w:p w:rsidR="001743F7" w:rsidRDefault="001743F7" w:rsidP="004D0007">
      <w:pPr>
        <w:pStyle w:val="Odstavecseseznamem"/>
        <w:numPr>
          <w:ilvl w:val="0"/>
          <w:numId w:val="38"/>
        </w:numPr>
        <w:jc w:val="left"/>
      </w:pPr>
      <w:r>
        <w:t xml:space="preserve">nesprávná i na návodné otázky </w:t>
      </w:r>
    </w:p>
    <w:p w:rsidR="001743F7" w:rsidRPr="001743F7" w:rsidRDefault="001743F7" w:rsidP="001743F7">
      <w:pPr>
        <w:ind w:left="0" w:firstLine="0"/>
        <w:jc w:val="left"/>
        <w:rPr>
          <w:b/>
          <w:i/>
        </w:rPr>
      </w:pPr>
      <w:r w:rsidRPr="001743F7">
        <w:rPr>
          <w:b/>
          <w:i/>
        </w:rPr>
        <w:t xml:space="preserve">Úroveň ovládnutí (kompetence sociální, personální a občanské) </w:t>
      </w:r>
    </w:p>
    <w:p w:rsidR="001743F7" w:rsidRDefault="001743F7" w:rsidP="004D0007">
      <w:pPr>
        <w:pStyle w:val="Odstavecseseznamem"/>
        <w:numPr>
          <w:ilvl w:val="0"/>
          <w:numId w:val="39"/>
        </w:numPr>
        <w:jc w:val="left"/>
      </w:pPr>
      <w:r>
        <w:t xml:space="preserve">aktivní, učí se svědomitě, se zájmem </w:t>
      </w:r>
    </w:p>
    <w:p w:rsidR="001743F7" w:rsidRDefault="001743F7" w:rsidP="004D0007">
      <w:pPr>
        <w:pStyle w:val="Odstavecseseznamem"/>
        <w:numPr>
          <w:ilvl w:val="0"/>
          <w:numId w:val="39"/>
        </w:numPr>
        <w:jc w:val="left"/>
      </w:pPr>
      <w:r>
        <w:t xml:space="preserve">učí se svědomitě </w:t>
      </w:r>
    </w:p>
    <w:p w:rsidR="001743F7" w:rsidRDefault="001743F7" w:rsidP="004D0007">
      <w:pPr>
        <w:pStyle w:val="Odstavecseseznamem"/>
        <w:numPr>
          <w:ilvl w:val="0"/>
          <w:numId w:val="39"/>
        </w:numPr>
        <w:jc w:val="left"/>
      </w:pPr>
      <w:r>
        <w:t xml:space="preserve">k učení a práci potřebuje větších podnětů </w:t>
      </w:r>
    </w:p>
    <w:p w:rsidR="001743F7" w:rsidRDefault="001743F7" w:rsidP="004D0007">
      <w:pPr>
        <w:pStyle w:val="Odstavecseseznamem"/>
        <w:numPr>
          <w:ilvl w:val="0"/>
          <w:numId w:val="39"/>
        </w:numPr>
        <w:jc w:val="left"/>
      </w:pPr>
      <w:r>
        <w:t xml:space="preserve">malý zájem o učení, potřebuje stálé předměty </w:t>
      </w:r>
    </w:p>
    <w:p w:rsidR="001743F7" w:rsidRDefault="001743F7" w:rsidP="004D0007">
      <w:pPr>
        <w:pStyle w:val="Odstavecseseznamem"/>
        <w:numPr>
          <w:ilvl w:val="0"/>
          <w:numId w:val="39"/>
        </w:numPr>
        <w:jc w:val="left"/>
      </w:pPr>
      <w:r>
        <w:t xml:space="preserve">pomoc a pobízení k učení jsou neúčinné </w:t>
      </w:r>
    </w:p>
    <w:p w:rsidR="001743F7" w:rsidRPr="001743F7" w:rsidRDefault="001743F7" w:rsidP="001743F7">
      <w:pPr>
        <w:ind w:left="0" w:firstLine="0"/>
        <w:jc w:val="left"/>
        <w:rPr>
          <w:b/>
        </w:rPr>
      </w:pPr>
      <w:r w:rsidRPr="001743F7">
        <w:rPr>
          <w:b/>
        </w:rPr>
        <w:t xml:space="preserve">Úroveň aplikace vědomostí (kompetence k řešení problémů a pracovní) </w:t>
      </w:r>
    </w:p>
    <w:p w:rsidR="001743F7" w:rsidRDefault="001743F7" w:rsidP="004D0007">
      <w:pPr>
        <w:pStyle w:val="Odstavecseseznamem"/>
        <w:numPr>
          <w:ilvl w:val="0"/>
          <w:numId w:val="40"/>
        </w:numPr>
        <w:jc w:val="left"/>
      </w:pPr>
      <w:r>
        <w:t>spolehlivě, užívá vědomostí a dovedností, pracuje samostatně, přesně a s jistotou</w:t>
      </w:r>
    </w:p>
    <w:p w:rsidR="001743F7" w:rsidRDefault="001743F7" w:rsidP="004D0007">
      <w:pPr>
        <w:pStyle w:val="Odstavecseseznamem"/>
        <w:numPr>
          <w:ilvl w:val="0"/>
          <w:numId w:val="40"/>
        </w:numPr>
        <w:jc w:val="left"/>
      </w:pPr>
      <w:r>
        <w:t xml:space="preserve">dovede používat vědomosti a dovednosti, dopouští se jen menších chyb </w:t>
      </w:r>
    </w:p>
    <w:p w:rsidR="001743F7" w:rsidRDefault="001743F7" w:rsidP="004D0007">
      <w:pPr>
        <w:pStyle w:val="Odstavecseseznamem"/>
        <w:numPr>
          <w:ilvl w:val="0"/>
          <w:numId w:val="40"/>
        </w:numPr>
        <w:jc w:val="left"/>
      </w:pPr>
      <w:r>
        <w:t xml:space="preserve">s pomocí učitele řeší úkoly, překonává potíže a odstraňuje chyby, jichž se dopouští </w:t>
      </w:r>
    </w:p>
    <w:p w:rsidR="001743F7" w:rsidRDefault="001743F7" w:rsidP="004D0007">
      <w:pPr>
        <w:pStyle w:val="Odstavecseseznamem"/>
        <w:numPr>
          <w:ilvl w:val="0"/>
          <w:numId w:val="40"/>
        </w:numPr>
        <w:jc w:val="left"/>
      </w:pPr>
      <w:r>
        <w:t xml:space="preserve">dělá podstatné chyby, nesnadno je překonává </w:t>
      </w:r>
    </w:p>
    <w:p w:rsidR="001743F7" w:rsidRDefault="001743F7" w:rsidP="004D0007">
      <w:pPr>
        <w:pStyle w:val="Odstavecseseznamem"/>
        <w:numPr>
          <w:ilvl w:val="0"/>
          <w:numId w:val="40"/>
        </w:numPr>
        <w:jc w:val="left"/>
      </w:pPr>
      <w:r>
        <w:t xml:space="preserve">praktické úkoly nedokáže splnit ani s pomocí učitele </w:t>
      </w:r>
    </w:p>
    <w:p w:rsidR="001743F7" w:rsidRPr="001743F7" w:rsidRDefault="001743F7" w:rsidP="001743F7">
      <w:pPr>
        <w:ind w:left="0" w:firstLine="0"/>
        <w:jc w:val="left"/>
        <w:rPr>
          <w:b/>
        </w:rPr>
      </w:pPr>
      <w:r>
        <w:t>Vzdělávání žáků se speciálními vzdělávacími potřebami a žáků nadaných se řídí vyhláškou č. 27/2016 Sb., o vzdělávání žáků se speciálními vzdělávacími potřebami a žáků nadaných v platném znění.</w:t>
      </w:r>
    </w:p>
    <w:p w:rsidR="001743F7" w:rsidRPr="001743F7" w:rsidRDefault="0026478D" w:rsidP="001743F7">
      <w:pPr>
        <w:jc w:val="center"/>
        <w:rPr>
          <w:b/>
          <w:sz w:val="32"/>
        </w:rPr>
      </w:pPr>
      <w:r>
        <w:rPr>
          <w:b/>
          <w:sz w:val="32"/>
        </w:rPr>
        <w:lastRenderedPageBreak/>
        <w:t>I</w:t>
      </w:r>
      <w:r w:rsidR="001743F7">
        <w:rPr>
          <w:b/>
          <w:sz w:val="32"/>
        </w:rPr>
        <w:t>II.</w:t>
      </w:r>
    </w:p>
    <w:p w:rsidR="0026478D" w:rsidRPr="00CA35A5" w:rsidRDefault="00CA35A5" w:rsidP="00CA35A5">
      <w:pPr>
        <w:jc w:val="center"/>
        <w:rPr>
          <w:sz w:val="28"/>
        </w:rPr>
      </w:pPr>
      <w:r>
        <w:rPr>
          <w:sz w:val="28"/>
        </w:rPr>
        <w:t>Výchovná opatření</w:t>
      </w:r>
    </w:p>
    <w:p w:rsidR="0026478D" w:rsidRPr="00263360" w:rsidRDefault="0026478D" w:rsidP="00263360">
      <w:pPr>
        <w:ind w:left="624"/>
      </w:pPr>
      <w:r>
        <w:t>1.</w:t>
      </w:r>
      <w:r>
        <w:tab/>
        <w:t>Ředitelka školy může na základě vlastního rozhodnutí nebo na základě podnětu jiné právnické či fyzické osoby žákovi po projednání n</w:t>
      </w:r>
      <w:r w:rsidR="00151366">
        <w:t>a</w:t>
      </w:r>
      <w:r>
        <w:t xml:space="preserve"> pedagogické radě udělit pochvalu nebo jiné ocenění za mimořádný projev lidskost, občanské nebo školní aktivity, záslužný nebo statečný čin nebo za dlouholetou úspěšnou práci.</w:t>
      </w:r>
    </w:p>
    <w:p w:rsidR="0026478D" w:rsidRPr="00263360" w:rsidRDefault="0026478D" w:rsidP="00263360">
      <w:pPr>
        <w:ind w:left="624"/>
      </w:pPr>
      <w:r>
        <w:t>2.</w:t>
      </w:r>
      <w:r>
        <w:tab/>
        <w:t xml:space="preserve">Třídní učitel může na základě vlastního rozhodnutí nebo na základě podnětů ostatních vyučujících žákovi po projednání s ředitelkou školy udělit pochvalu nebo jiné ocenění za výrazný projev školní iniciativy nebo </w:t>
      </w:r>
      <w:r w:rsidR="00263360">
        <w:t>za déletrvající úspěšnou práci.</w:t>
      </w:r>
    </w:p>
    <w:p w:rsidR="0026478D" w:rsidRDefault="0026478D" w:rsidP="00263360">
      <w:pPr>
        <w:ind w:left="624"/>
      </w:pPr>
      <w:r>
        <w:t>3.</w:t>
      </w:r>
      <w:r>
        <w:tab/>
        <w:t>Při porušení povinností stanovených školním řádem lze podle závažnosti tohoto porušení  žákovi uložit :</w:t>
      </w:r>
    </w:p>
    <w:p w:rsidR="0026478D" w:rsidRPr="00263360" w:rsidRDefault="0026478D" w:rsidP="00EC2257">
      <w:pPr>
        <w:rPr>
          <w:b/>
        </w:rPr>
      </w:pPr>
      <w:r w:rsidRPr="00263360">
        <w:rPr>
          <w:b/>
        </w:rPr>
        <w:t>a)    napomenutí třídního učitele</w:t>
      </w:r>
    </w:p>
    <w:p w:rsidR="0026478D" w:rsidRDefault="0026478D" w:rsidP="004D0007">
      <w:pPr>
        <w:pStyle w:val="Odstavecseseznamem"/>
        <w:numPr>
          <w:ilvl w:val="0"/>
          <w:numId w:val="27"/>
        </w:numPr>
        <w:tabs>
          <w:tab w:val="left" w:pos="567"/>
          <w:tab w:val="left" w:pos="709"/>
        </w:tabs>
      </w:pPr>
      <w:r>
        <w:t>opakované zapomínání školních pomůcek a domácích úloh ve více předmětech</w:t>
      </w:r>
    </w:p>
    <w:p w:rsidR="0026478D" w:rsidRDefault="0026478D" w:rsidP="004D0007">
      <w:pPr>
        <w:pStyle w:val="Odstavecseseznamem"/>
        <w:numPr>
          <w:ilvl w:val="0"/>
          <w:numId w:val="27"/>
        </w:numPr>
        <w:tabs>
          <w:tab w:val="left" w:pos="567"/>
          <w:tab w:val="left" w:pos="709"/>
        </w:tabs>
      </w:pPr>
      <w:r>
        <w:t>opakované pozdní příchody do školy</w:t>
      </w:r>
    </w:p>
    <w:p w:rsidR="0026478D" w:rsidRDefault="0026478D" w:rsidP="004D0007">
      <w:pPr>
        <w:pStyle w:val="Odstavecseseznamem"/>
        <w:numPr>
          <w:ilvl w:val="0"/>
          <w:numId w:val="27"/>
        </w:numPr>
        <w:tabs>
          <w:tab w:val="left" w:pos="567"/>
          <w:tab w:val="left" w:pos="709"/>
        </w:tabs>
      </w:pPr>
      <w:r>
        <w:t xml:space="preserve">drobná nekázeň (tři poznámky nebo připomínky učitelů na vyrušování v hodinách,     </w:t>
      </w:r>
    </w:p>
    <w:p w:rsidR="005E46A8" w:rsidRPr="005E46A8" w:rsidRDefault="0026478D" w:rsidP="004D0007">
      <w:pPr>
        <w:pStyle w:val="Odstavecseseznamem"/>
        <w:numPr>
          <w:ilvl w:val="0"/>
          <w:numId w:val="27"/>
        </w:numPr>
        <w:tabs>
          <w:tab w:val="left" w:pos="567"/>
          <w:tab w:val="left" w:pos="709"/>
        </w:tabs>
      </w:pPr>
      <w:r>
        <w:t>honění na chodbách nebo ve třídě, neslušné chování – vulgární vyjadřování)</w:t>
      </w:r>
    </w:p>
    <w:p w:rsidR="0026478D" w:rsidRPr="00263360" w:rsidRDefault="0026478D" w:rsidP="00EC2257">
      <w:pPr>
        <w:rPr>
          <w:b/>
        </w:rPr>
      </w:pPr>
      <w:r w:rsidRPr="00263360">
        <w:rPr>
          <w:b/>
        </w:rPr>
        <w:t>b)   důtku třídního učitele</w:t>
      </w:r>
    </w:p>
    <w:p w:rsidR="0026478D" w:rsidRDefault="0026478D" w:rsidP="004D0007">
      <w:pPr>
        <w:pStyle w:val="Odstavecseseznamem"/>
        <w:numPr>
          <w:ilvl w:val="0"/>
          <w:numId w:val="28"/>
        </w:numPr>
      </w:pPr>
      <w:r>
        <w:t xml:space="preserve">pokud napomenutí třídního učitele nevede ke zlepšení chování žáka a plnění jeho  </w:t>
      </w:r>
    </w:p>
    <w:p w:rsidR="0026478D" w:rsidRDefault="0026478D" w:rsidP="004D0007">
      <w:pPr>
        <w:pStyle w:val="Odstavecseseznamem"/>
        <w:numPr>
          <w:ilvl w:val="0"/>
          <w:numId w:val="28"/>
        </w:numPr>
      </w:pPr>
      <w:r>
        <w:t>povinností</w:t>
      </w:r>
    </w:p>
    <w:p w:rsidR="0026478D" w:rsidRDefault="0026478D" w:rsidP="004D0007">
      <w:pPr>
        <w:pStyle w:val="Odstavecseseznamem"/>
        <w:numPr>
          <w:ilvl w:val="0"/>
          <w:numId w:val="28"/>
        </w:numPr>
      </w:pPr>
      <w:r>
        <w:t xml:space="preserve">lhaní, podvádění </w:t>
      </w:r>
    </w:p>
    <w:p w:rsidR="0026478D" w:rsidRDefault="0026478D" w:rsidP="004D0007">
      <w:pPr>
        <w:pStyle w:val="Odstavecseseznamem"/>
        <w:numPr>
          <w:ilvl w:val="0"/>
          <w:numId w:val="28"/>
        </w:numPr>
      </w:pPr>
      <w:r>
        <w:t>stejné přestupky jako při napomenutí ve zvýšené frekvenci během čtvrtletí</w:t>
      </w:r>
    </w:p>
    <w:p w:rsidR="0026478D" w:rsidRDefault="0026478D" w:rsidP="004D0007">
      <w:pPr>
        <w:pStyle w:val="Odstavecseseznamem"/>
        <w:numPr>
          <w:ilvl w:val="0"/>
          <w:numId w:val="28"/>
        </w:numPr>
      </w:pPr>
      <w:r>
        <w:t>porušení pokynů učitele na akcích mimo školu (exkurze, výlety, divadla)</w:t>
      </w:r>
    </w:p>
    <w:p w:rsidR="0026478D" w:rsidRPr="00C72AD0" w:rsidRDefault="0026478D" w:rsidP="00EC2257">
      <w:pPr>
        <w:rPr>
          <w:sz w:val="8"/>
          <w:szCs w:val="8"/>
        </w:rPr>
      </w:pPr>
    </w:p>
    <w:p w:rsidR="0026478D" w:rsidRPr="00263360" w:rsidRDefault="0026478D" w:rsidP="00EC2257">
      <w:pPr>
        <w:rPr>
          <w:b/>
        </w:rPr>
      </w:pPr>
      <w:r w:rsidRPr="00263360">
        <w:rPr>
          <w:b/>
        </w:rPr>
        <w:t>c)   důtku ředitele školy</w:t>
      </w:r>
    </w:p>
    <w:p w:rsidR="0026478D" w:rsidRDefault="00064F95" w:rsidP="004D0007">
      <w:pPr>
        <w:pStyle w:val="Odstavecseseznamem"/>
        <w:numPr>
          <w:ilvl w:val="0"/>
          <w:numId w:val="29"/>
        </w:numPr>
        <w:tabs>
          <w:tab w:val="left" w:pos="567"/>
          <w:tab w:val="left" w:pos="709"/>
        </w:tabs>
      </w:pPr>
      <w:r>
        <w:t>jedna</w:t>
      </w:r>
      <w:r w:rsidR="0026478D">
        <w:t xml:space="preserve"> neomluven</w:t>
      </w:r>
      <w:r>
        <w:t>á hodina</w:t>
      </w:r>
    </w:p>
    <w:p w:rsidR="0026478D" w:rsidRDefault="0026478D" w:rsidP="004D0007">
      <w:pPr>
        <w:pStyle w:val="Odstavecseseznamem"/>
        <w:numPr>
          <w:ilvl w:val="0"/>
          <w:numId w:val="29"/>
        </w:numPr>
        <w:tabs>
          <w:tab w:val="left" w:pos="567"/>
          <w:tab w:val="left" w:pos="709"/>
        </w:tabs>
      </w:pPr>
      <w:r>
        <w:t>opakované pozdní příchody přesahující 10 minut</w:t>
      </w:r>
    </w:p>
    <w:p w:rsidR="0026478D" w:rsidRDefault="0026478D" w:rsidP="004D0007">
      <w:pPr>
        <w:pStyle w:val="Odstavecseseznamem"/>
        <w:numPr>
          <w:ilvl w:val="0"/>
          <w:numId w:val="29"/>
        </w:numPr>
        <w:tabs>
          <w:tab w:val="left" w:pos="567"/>
          <w:tab w:val="left" w:pos="709"/>
        </w:tabs>
      </w:pPr>
      <w:r>
        <w:t>fyzické napadení spolužáka</w:t>
      </w:r>
    </w:p>
    <w:p w:rsidR="0026478D" w:rsidRDefault="0026478D" w:rsidP="004D0007">
      <w:pPr>
        <w:pStyle w:val="Odstavecseseznamem"/>
        <w:numPr>
          <w:ilvl w:val="0"/>
          <w:numId w:val="29"/>
        </w:numPr>
        <w:tabs>
          <w:tab w:val="left" w:pos="567"/>
          <w:tab w:val="left" w:pos="709"/>
        </w:tabs>
      </w:pPr>
      <w:r>
        <w:t xml:space="preserve">sebezranění v prostorách školy, na školním pozemku, při hodinách TV venku zaviněné </w:t>
      </w:r>
    </w:p>
    <w:p w:rsidR="0026478D" w:rsidRDefault="0026478D" w:rsidP="004D0007">
      <w:pPr>
        <w:pStyle w:val="Odstavecseseznamem"/>
        <w:numPr>
          <w:ilvl w:val="0"/>
          <w:numId w:val="29"/>
        </w:numPr>
        <w:tabs>
          <w:tab w:val="left" w:pos="567"/>
          <w:tab w:val="left" w:pos="709"/>
        </w:tabs>
      </w:pPr>
      <w:r>
        <w:t>nekázní ( např. skákání ze schodů, honění po chodbách apod.)</w:t>
      </w:r>
    </w:p>
    <w:p w:rsidR="0026478D" w:rsidRDefault="0026478D" w:rsidP="004D0007">
      <w:pPr>
        <w:pStyle w:val="Odstavecseseznamem"/>
        <w:numPr>
          <w:ilvl w:val="0"/>
          <w:numId w:val="29"/>
        </w:numPr>
        <w:tabs>
          <w:tab w:val="left" w:pos="567"/>
          <w:tab w:val="left" w:pos="709"/>
        </w:tabs>
      </w:pPr>
      <w:r>
        <w:t xml:space="preserve">verbální napadení zaměstnance školy          </w:t>
      </w:r>
    </w:p>
    <w:p w:rsidR="0026478D" w:rsidRPr="00CE0FF8" w:rsidRDefault="0026478D" w:rsidP="004D0007">
      <w:pPr>
        <w:pStyle w:val="Odstavecseseznamem"/>
        <w:numPr>
          <w:ilvl w:val="0"/>
          <w:numId w:val="29"/>
        </w:numPr>
        <w:tabs>
          <w:tab w:val="left" w:pos="567"/>
          <w:tab w:val="left" w:pos="709"/>
        </w:tabs>
      </w:pPr>
      <w:r>
        <w:t>opakované přestupky a zapomínání pomůcek, které pokračuje po udělení důtky třídního učitele.</w:t>
      </w:r>
    </w:p>
    <w:p w:rsidR="00263360" w:rsidRDefault="0026478D" w:rsidP="004D0007">
      <w:pPr>
        <w:numPr>
          <w:ilvl w:val="0"/>
          <w:numId w:val="17"/>
        </w:numPr>
        <w:tabs>
          <w:tab w:val="left" w:pos="709"/>
        </w:tabs>
        <w:spacing w:line="276" w:lineRule="auto"/>
        <w:ind w:hanging="76"/>
        <w:contextualSpacing/>
        <w:rPr>
          <w:iCs/>
        </w:rPr>
      </w:pPr>
      <w:r w:rsidRPr="009276CA">
        <w:rPr>
          <w:iCs/>
        </w:rPr>
        <w:t xml:space="preserve">Za hrubé porušení školního řádu jsou </w:t>
      </w:r>
      <w:r>
        <w:rPr>
          <w:iCs/>
        </w:rPr>
        <w:t xml:space="preserve">považovány projevy šikanování, </w:t>
      </w:r>
      <w:r w:rsidRPr="009276CA">
        <w:rPr>
          <w:iCs/>
        </w:rPr>
        <w:t xml:space="preserve">tj. cílené a opakované </w:t>
      </w:r>
    </w:p>
    <w:p w:rsidR="00263360" w:rsidRDefault="00263360" w:rsidP="00263360">
      <w:pPr>
        <w:tabs>
          <w:tab w:val="left" w:pos="709"/>
        </w:tabs>
        <w:spacing w:line="276" w:lineRule="auto"/>
        <w:ind w:left="76" w:firstLine="0"/>
        <w:contextualSpacing/>
        <w:rPr>
          <w:iCs/>
        </w:rPr>
      </w:pPr>
      <w:r>
        <w:rPr>
          <w:iCs/>
        </w:rPr>
        <w:t xml:space="preserve">           </w:t>
      </w:r>
      <w:r w:rsidR="0026478D" w:rsidRPr="009276CA">
        <w:rPr>
          <w:iCs/>
        </w:rPr>
        <w:t xml:space="preserve">ubližující agresivní útoky. Stejně tak sem mohou patřit i mírné formy psychického útlaku, </w:t>
      </w:r>
      <w:r>
        <w:rPr>
          <w:iCs/>
        </w:rPr>
        <w:t xml:space="preserve"> </w:t>
      </w:r>
    </w:p>
    <w:p w:rsidR="00263360" w:rsidRDefault="00263360" w:rsidP="001B124F">
      <w:pPr>
        <w:tabs>
          <w:tab w:val="left" w:pos="709"/>
        </w:tabs>
        <w:spacing w:line="276" w:lineRule="auto"/>
        <w:ind w:left="76" w:firstLine="0"/>
        <w:contextualSpacing/>
        <w:rPr>
          <w:iCs/>
        </w:rPr>
      </w:pPr>
      <w:r>
        <w:rPr>
          <w:iCs/>
        </w:rPr>
        <w:t xml:space="preserve">           </w:t>
      </w:r>
      <w:r w:rsidR="0026478D" w:rsidRPr="009276CA">
        <w:rPr>
          <w:iCs/>
        </w:rPr>
        <w:t>které byly již dříve prokázány a znovu se opakují.</w:t>
      </w:r>
    </w:p>
    <w:p w:rsidR="0026478D" w:rsidRPr="00E23ED2" w:rsidRDefault="0026478D" w:rsidP="00E23ED2">
      <w:pPr>
        <w:tabs>
          <w:tab w:val="left" w:pos="709"/>
        </w:tabs>
        <w:spacing w:line="276" w:lineRule="auto"/>
        <w:ind w:left="76"/>
        <w:contextualSpacing/>
        <w:rPr>
          <w:iCs/>
          <w:sz w:val="12"/>
          <w:szCs w:val="12"/>
        </w:rPr>
      </w:pPr>
    </w:p>
    <w:p w:rsidR="00263360" w:rsidRDefault="0026478D" w:rsidP="004D0007">
      <w:pPr>
        <w:numPr>
          <w:ilvl w:val="0"/>
          <w:numId w:val="17"/>
        </w:numPr>
        <w:tabs>
          <w:tab w:val="left" w:pos="709"/>
        </w:tabs>
        <w:spacing w:line="276" w:lineRule="auto"/>
        <w:ind w:hanging="76"/>
        <w:contextualSpacing/>
        <w:rPr>
          <w:iCs/>
        </w:rPr>
      </w:pPr>
      <w:r w:rsidRPr="00E34052">
        <w:rPr>
          <w:iCs/>
        </w:rPr>
        <w:t>O konkrétním výchovném opatření rozhoduje ředitel š</w:t>
      </w:r>
      <w:r>
        <w:rPr>
          <w:iCs/>
        </w:rPr>
        <w:t xml:space="preserve">koly po projednání </w:t>
      </w:r>
      <w:r w:rsidRPr="00E34052">
        <w:rPr>
          <w:iCs/>
        </w:rPr>
        <w:t>v pedagogické ra</w:t>
      </w:r>
      <w:r>
        <w:rPr>
          <w:iCs/>
        </w:rPr>
        <w:t xml:space="preserve">dě. </w:t>
      </w:r>
    </w:p>
    <w:p w:rsidR="00263360" w:rsidRDefault="00263360" w:rsidP="00263360">
      <w:pPr>
        <w:tabs>
          <w:tab w:val="left" w:pos="709"/>
        </w:tabs>
        <w:spacing w:line="276" w:lineRule="auto"/>
        <w:ind w:left="76" w:firstLine="0"/>
        <w:contextualSpacing/>
      </w:pPr>
      <w:r>
        <w:rPr>
          <w:iCs/>
        </w:rPr>
        <w:lastRenderedPageBreak/>
        <w:t xml:space="preserve">           </w:t>
      </w:r>
      <w:r w:rsidR="0026478D">
        <w:rPr>
          <w:iCs/>
        </w:rPr>
        <w:t>V úvahu připadá napomenutí třídního učitele, d</w:t>
      </w:r>
      <w:r w:rsidR="0026478D" w:rsidRPr="00E34052">
        <w:rPr>
          <w:iCs/>
        </w:rPr>
        <w:t xml:space="preserve">ůtka třídního učitele, důtka ředitele </w:t>
      </w:r>
      <w:r w:rsidR="0026478D">
        <w:t xml:space="preserve">nebo </w:t>
      </w:r>
    </w:p>
    <w:p w:rsidR="0026478D" w:rsidRDefault="00263360" w:rsidP="001B124F">
      <w:pPr>
        <w:tabs>
          <w:tab w:val="left" w:pos="709"/>
        </w:tabs>
        <w:spacing w:line="276" w:lineRule="auto"/>
        <w:ind w:left="76" w:firstLine="0"/>
        <w:contextualSpacing/>
        <w:rPr>
          <w:iCs/>
        </w:rPr>
      </w:pPr>
      <w:r>
        <w:t xml:space="preserve">            </w:t>
      </w:r>
      <w:r w:rsidR="0026478D">
        <w:t>snížení známky z chování.</w:t>
      </w:r>
    </w:p>
    <w:p w:rsidR="001B124F" w:rsidRPr="001B124F" w:rsidRDefault="001B124F" w:rsidP="001B124F">
      <w:pPr>
        <w:tabs>
          <w:tab w:val="left" w:pos="709"/>
        </w:tabs>
        <w:spacing w:line="276" w:lineRule="auto"/>
        <w:ind w:left="76" w:firstLine="0"/>
        <w:contextualSpacing/>
        <w:rPr>
          <w:iCs/>
        </w:rPr>
      </w:pPr>
    </w:p>
    <w:p w:rsidR="0026478D" w:rsidRPr="001B124F" w:rsidRDefault="0026478D" w:rsidP="001B124F">
      <w:pPr>
        <w:ind w:left="624"/>
      </w:pPr>
      <w:r>
        <w:t>6.</w:t>
      </w:r>
      <w:r>
        <w:tab/>
        <w:t xml:space="preserve">Třídní učitel neprodleně oznámí ředitelce školy uložení důtky třídního učitele. Důtku ředitele školy lze žákovi uložit pouze po </w:t>
      </w:r>
      <w:r w:rsidR="001B124F">
        <w:t>projednání na pedagogické radě.</w:t>
      </w:r>
    </w:p>
    <w:p w:rsidR="0026478D" w:rsidRPr="001B124F" w:rsidRDefault="0026478D" w:rsidP="001B124F">
      <w:pPr>
        <w:ind w:left="624"/>
      </w:pPr>
      <w:r>
        <w:t>7.</w:t>
      </w:r>
      <w:r>
        <w:tab/>
        <w:t>Ředitelka školy nebo třídní učitel neprodleně oznámí udělení pochvaly a jiného ocenění nebo uložení napomenutí nebo důtky a jeho důvody prokazatelným způsobem žá</w:t>
      </w:r>
      <w:r w:rsidR="001B124F">
        <w:t>kovi a jeho zákonnému zástupci.</w:t>
      </w:r>
    </w:p>
    <w:p w:rsidR="0026478D" w:rsidRDefault="0026478D" w:rsidP="00263360">
      <w:pPr>
        <w:ind w:left="624"/>
      </w:pPr>
      <w:r>
        <w:t>8.</w:t>
      </w:r>
      <w:r>
        <w:tab/>
        <w:t>Udělení pochvaly a jiného ocenění a uložení napomenutí nebo důtky se zaznamená do dokumentace školy. Udělení pochvaly a jiného ocenění se zaznamená na vysvědčení za pololetí, v němž bylo uděleno.</w:t>
      </w:r>
    </w:p>
    <w:p w:rsidR="00CE0FF8" w:rsidRDefault="00CE0FF8" w:rsidP="00263360">
      <w:pPr>
        <w:ind w:left="624"/>
      </w:pPr>
    </w:p>
    <w:p w:rsidR="00CE0FF8" w:rsidRDefault="00CE0FF8" w:rsidP="00263360">
      <w:pPr>
        <w:ind w:left="624"/>
      </w:pPr>
      <w:r>
        <w:t xml:space="preserve">Přehled právních předpisů, ze kterých klasifikační řád vychází: </w:t>
      </w:r>
    </w:p>
    <w:p w:rsidR="005E46A8" w:rsidRDefault="00CE0FF8" w:rsidP="00CE0FF8">
      <w:pPr>
        <w:ind w:left="0" w:firstLine="0"/>
      </w:pPr>
      <w:r>
        <w:t>Zákon č. 561/2004 Sb. o předškolním, základním středním, vyšším odborném a jiném vzdělávání (školský zákon) Vyhláška č. 48/2005 Sb. o základním vzdělávání a některých náležitostech plnění povinné školní docházky Vyhláška č. 27/2016 Sb., o vzdělávání žáků se speciálními vzdělávacími potřebami a žáků nadaných</w:t>
      </w:r>
      <w:r w:rsidR="005E46A8">
        <w:t>.</w:t>
      </w:r>
    </w:p>
    <w:p w:rsidR="00611436" w:rsidRDefault="00611436" w:rsidP="00CE0FF8">
      <w:pPr>
        <w:ind w:left="0" w:firstLine="0"/>
      </w:pPr>
    </w:p>
    <w:p w:rsidR="00611436" w:rsidRDefault="00611436" w:rsidP="00CE0FF8">
      <w:pPr>
        <w:ind w:left="0" w:firstLine="0"/>
      </w:pPr>
    </w:p>
    <w:p w:rsidR="00611436" w:rsidRDefault="00611436" w:rsidP="00CE0FF8">
      <w:pPr>
        <w:ind w:left="0" w:firstLine="0"/>
      </w:pPr>
    </w:p>
    <w:p w:rsidR="00611436" w:rsidRDefault="00611436" w:rsidP="00CE0FF8">
      <w:pPr>
        <w:ind w:left="0" w:firstLine="0"/>
      </w:pPr>
    </w:p>
    <w:p w:rsidR="00611436" w:rsidRDefault="00611436" w:rsidP="00CE0FF8">
      <w:pPr>
        <w:ind w:left="0" w:firstLine="0"/>
      </w:pPr>
    </w:p>
    <w:p w:rsidR="00E10772" w:rsidRDefault="00E10772" w:rsidP="00E10772">
      <w:pPr>
        <w:rPr>
          <w:b/>
          <w:u w:val="single"/>
        </w:rPr>
      </w:pPr>
      <w:r w:rsidRPr="00640C76">
        <w:rPr>
          <w:b/>
          <w:u w:val="single"/>
        </w:rPr>
        <w:t>VII. Závěrečná ustanovení</w:t>
      </w:r>
    </w:p>
    <w:p w:rsidR="00EC5149" w:rsidRPr="005E518D" w:rsidRDefault="00EC5149" w:rsidP="00EC5149">
      <w:pPr>
        <w:rPr>
          <w:b/>
        </w:rPr>
      </w:pPr>
      <w:r>
        <w:rPr>
          <w:b/>
        </w:rPr>
        <w:t>Závěrečná ustanovení</w:t>
      </w:r>
    </w:p>
    <w:p w:rsidR="00EC5149" w:rsidRPr="005E518D" w:rsidRDefault="00EC5149" w:rsidP="004D0007">
      <w:pPr>
        <w:numPr>
          <w:ilvl w:val="0"/>
          <w:numId w:val="41"/>
        </w:numPr>
        <w:overflowPunct w:val="0"/>
        <w:autoSpaceDE w:val="0"/>
        <w:autoSpaceDN w:val="0"/>
        <w:adjustRightInd w:val="0"/>
        <w:spacing w:before="0" w:beforeAutospacing="0" w:after="0" w:afterAutospacing="0"/>
        <w:ind w:left="720"/>
        <w:textAlignment w:val="baseline"/>
      </w:pPr>
      <w:r w:rsidRPr="005E518D">
        <w:t>Kontrolou provádění ustanovení</w:t>
      </w:r>
      <w:r>
        <w:t xml:space="preserve"> této směrnice je pověřena ředitelka školy</w:t>
      </w:r>
      <w:r w:rsidRPr="005E518D">
        <w:t>.</w:t>
      </w:r>
    </w:p>
    <w:p w:rsidR="00EC5149" w:rsidRPr="005E518D" w:rsidRDefault="00EC5149" w:rsidP="004D0007">
      <w:pPr>
        <w:numPr>
          <w:ilvl w:val="0"/>
          <w:numId w:val="41"/>
        </w:numPr>
        <w:overflowPunct w:val="0"/>
        <w:autoSpaceDE w:val="0"/>
        <w:autoSpaceDN w:val="0"/>
        <w:adjustRightInd w:val="0"/>
        <w:spacing w:before="0" w:beforeAutospacing="0" w:after="0" w:afterAutospacing="0"/>
        <w:ind w:left="720"/>
        <w:textAlignment w:val="baseline"/>
      </w:pPr>
      <w:r w:rsidRPr="005E518D">
        <w:t>Zrušuje se</w:t>
      </w:r>
      <w:r>
        <w:t xml:space="preserve"> př</w:t>
      </w:r>
      <w:r w:rsidR="00E211D2">
        <w:t>edchozí znění této směrnice z 31. 8. 2017</w:t>
      </w:r>
      <w:r>
        <w:t xml:space="preserve">. </w:t>
      </w:r>
      <w:r w:rsidRPr="005E518D">
        <w:t xml:space="preserve">Uložení směrnice v archivu školy se řídí Spisovým řádem školy. </w:t>
      </w:r>
    </w:p>
    <w:p w:rsidR="00EC5149" w:rsidRPr="005E518D" w:rsidRDefault="00EC5149" w:rsidP="004D0007">
      <w:pPr>
        <w:numPr>
          <w:ilvl w:val="0"/>
          <w:numId w:val="41"/>
        </w:numPr>
        <w:overflowPunct w:val="0"/>
        <w:autoSpaceDE w:val="0"/>
        <w:autoSpaceDN w:val="0"/>
        <w:adjustRightInd w:val="0"/>
        <w:spacing w:before="0" w:beforeAutospacing="0" w:after="0" w:afterAutospacing="0"/>
        <w:ind w:left="720"/>
        <w:textAlignment w:val="baseline"/>
      </w:pPr>
      <w:r w:rsidRPr="005E518D">
        <w:t>Směrnice nabývá platnosti dnem podpisu ředitelem školy a zveřejněním.</w:t>
      </w:r>
    </w:p>
    <w:p w:rsidR="00EC5149" w:rsidRPr="00EC5149" w:rsidRDefault="00EC5149" w:rsidP="004D0007">
      <w:pPr>
        <w:numPr>
          <w:ilvl w:val="0"/>
          <w:numId w:val="41"/>
        </w:numPr>
        <w:overflowPunct w:val="0"/>
        <w:autoSpaceDE w:val="0"/>
        <w:autoSpaceDN w:val="0"/>
        <w:adjustRightInd w:val="0"/>
        <w:spacing w:before="0" w:beforeAutospacing="0" w:after="0" w:afterAutospacing="0"/>
        <w:ind w:left="720"/>
        <w:textAlignment w:val="baseline"/>
      </w:pPr>
      <w:r w:rsidRPr="005E518D">
        <w:t>Směrnice nabý</w:t>
      </w:r>
      <w:r w:rsidR="002A16A5">
        <w:t>vá účinnosti dnem 1. 9. 2018</w:t>
      </w:r>
    </w:p>
    <w:p w:rsidR="00EC5149" w:rsidRDefault="00EC5149" w:rsidP="00EC5149">
      <w:pPr>
        <w:overflowPunct w:val="0"/>
        <w:autoSpaceDE w:val="0"/>
        <w:autoSpaceDN w:val="0"/>
        <w:adjustRightInd w:val="0"/>
        <w:spacing w:after="0"/>
        <w:textAlignment w:val="baseline"/>
      </w:pPr>
      <w:r>
        <w:t xml:space="preserve">Školní řád základní školy </w:t>
      </w:r>
      <w:r w:rsidRPr="005712D4">
        <w:t>byl projednán na</w:t>
      </w:r>
      <w:r w:rsidR="002A16A5">
        <w:t xml:space="preserve"> pedagogické radě dne 31. 8. 2018</w:t>
      </w:r>
    </w:p>
    <w:p w:rsidR="00EC5149" w:rsidRDefault="00EC5149" w:rsidP="00EC5149">
      <w:pPr>
        <w:overflowPunct w:val="0"/>
        <w:autoSpaceDE w:val="0"/>
        <w:autoSpaceDN w:val="0"/>
        <w:adjustRightInd w:val="0"/>
        <w:spacing w:after="0"/>
        <w:ind w:left="0" w:firstLine="0"/>
        <w:textAlignment w:val="baseline"/>
      </w:pPr>
    </w:p>
    <w:p w:rsidR="00EC5149" w:rsidRDefault="00EC5149" w:rsidP="00EC5149">
      <w:pPr>
        <w:overflowPunct w:val="0"/>
        <w:autoSpaceDE w:val="0"/>
        <w:autoSpaceDN w:val="0"/>
        <w:adjustRightInd w:val="0"/>
        <w:spacing w:after="0"/>
        <w:ind w:left="0" w:firstLine="0"/>
        <w:textAlignment w:val="baseline"/>
      </w:pPr>
    </w:p>
    <w:p w:rsidR="00EC5149" w:rsidRDefault="00EC5149" w:rsidP="00EC5149">
      <w:pPr>
        <w:overflowPunct w:val="0"/>
        <w:autoSpaceDE w:val="0"/>
        <w:autoSpaceDN w:val="0"/>
        <w:adjustRightInd w:val="0"/>
        <w:spacing w:after="0"/>
        <w:ind w:left="0" w:firstLine="0"/>
        <w:textAlignment w:val="baseline"/>
      </w:pPr>
    </w:p>
    <w:p w:rsidR="00EC5149" w:rsidRPr="00EC5149" w:rsidRDefault="00EC5149" w:rsidP="00EC5149">
      <w:pPr>
        <w:ind w:left="0" w:firstLine="0"/>
      </w:pPr>
      <w:r>
        <w:t>V Dobré Vodě dne 3</w:t>
      </w:r>
      <w:r w:rsidR="002A16A5">
        <w:t>0. 8. 2018</w:t>
      </w:r>
      <w:r>
        <w:t xml:space="preserve">                              Vypracovala Mgr. Havelková Věra, ředitelka školy</w:t>
      </w:r>
    </w:p>
    <w:p w:rsidR="00EC5149" w:rsidRPr="00355621" w:rsidRDefault="00EC5149" w:rsidP="00EC5149">
      <w:pPr>
        <w:overflowPunct w:val="0"/>
        <w:autoSpaceDE w:val="0"/>
        <w:autoSpaceDN w:val="0"/>
        <w:adjustRightInd w:val="0"/>
        <w:spacing w:after="0"/>
        <w:textAlignment w:val="baseline"/>
      </w:pPr>
      <w:r w:rsidRPr="005712D4">
        <w:rPr>
          <w:color w:val="000000"/>
        </w:rPr>
        <w:t xml:space="preserve">   </w:t>
      </w:r>
    </w:p>
    <w:p w:rsidR="00EC5149" w:rsidRPr="00E211D2" w:rsidRDefault="00EC5149" w:rsidP="00E211D2">
      <w:pPr>
        <w:autoSpaceDE w:val="0"/>
        <w:autoSpaceDN w:val="0"/>
        <w:adjustRightInd w:val="0"/>
        <w:spacing w:after="0"/>
        <w:jc w:val="center"/>
        <w:rPr>
          <w:b/>
          <w:color w:val="FF0000"/>
          <w:sz w:val="28"/>
          <w:szCs w:val="28"/>
        </w:rPr>
      </w:pPr>
      <w:bookmarkStart w:id="0" w:name="_GoBack"/>
      <w:r w:rsidRPr="00E211D2">
        <w:rPr>
          <w:b/>
          <w:color w:val="FF0000"/>
          <w:sz w:val="28"/>
          <w:szCs w:val="28"/>
        </w:rPr>
        <w:t>Se školním řádem byli žáci seznámeni dne:</w:t>
      </w:r>
    </w:p>
    <w:tbl>
      <w:tblPr>
        <w:tblStyle w:val="Mkatabulky"/>
        <w:tblW w:w="0" w:type="auto"/>
        <w:tblLook w:val="04A0" w:firstRow="1" w:lastRow="0" w:firstColumn="1" w:lastColumn="0" w:noHBand="0" w:noVBand="1"/>
      </w:tblPr>
      <w:tblGrid>
        <w:gridCol w:w="3247"/>
        <w:gridCol w:w="3258"/>
        <w:gridCol w:w="3265"/>
      </w:tblGrid>
      <w:tr w:rsidR="00EC5149" w:rsidRPr="005712D4" w:rsidTr="001B124F">
        <w:tc>
          <w:tcPr>
            <w:tcW w:w="3331" w:type="dxa"/>
          </w:tcPr>
          <w:p w:rsidR="00EC5149" w:rsidRPr="005712D4" w:rsidRDefault="00EC5149" w:rsidP="008755E9">
            <w:pPr>
              <w:autoSpaceDE w:val="0"/>
              <w:autoSpaceDN w:val="0"/>
              <w:adjustRightInd w:val="0"/>
              <w:jc w:val="center"/>
              <w:rPr>
                <w:rFonts w:cs="Times New Roman"/>
                <w:color w:val="000000"/>
                <w:lang w:eastAsia="cs-CZ"/>
              </w:rPr>
            </w:pPr>
            <w:r w:rsidRPr="005712D4">
              <w:rPr>
                <w:rFonts w:cs="Times New Roman"/>
                <w:color w:val="000000"/>
                <w:lang w:eastAsia="cs-CZ"/>
              </w:rPr>
              <w:t>Datum</w:t>
            </w:r>
          </w:p>
        </w:tc>
        <w:tc>
          <w:tcPr>
            <w:tcW w:w="3333" w:type="dxa"/>
          </w:tcPr>
          <w:p w:rsidR="00EC5149" w:rsidRPr="005712D4" w:rsidRDefault="008755E9" w:rsidP="008755E9">
            <w:pPr>
              <w:autoSpaceDE w:val="0"/>
              <w:autoSpaceDN w:val="0"/>
              <w:adjustRightInd w:val="0"/>
              <w:jc w:val="center"/>
              <w:rPr>
                <w:rFonts w:cs="Times New Roman"/>
                <w:color w:val="000000"/>
                <w:lang w:eastAsia="cs-CZ"/>
              </w:rPr>
            </w:pPr>
            <w:r>
              <w:rPr>
                <w:rFonts w:cs="Times New Roman"/>
                <w:color w:val="000000"/>
                <w:lang w:eastAsia="cs-CZ"/>
              </w:rPr>
              <w:t>Třída   (ročníky)</w:t>
            </w:r>
          </w:p>
        </w:tc>
        <w:tc>
          <w:tcPr>
            <w:tcW w:w="3332" w:type="dxa"/>
          </w:tcPr>
          <w:p w:rsidR="00EC5149" w:rsidRPr="005712D4" w:rsidRDefault="00E211D2" w:rsidP="008755E9">
            <w:pPr>
              <w:autoSpaceDE w:val="0"/>
              <w:autoSpaceDN w:val="0"/>
              <w:adjustRightInd w:val="0"/>
              <w:jc w:val="center"/>
              <w:rPr>
                <w:rFonts w:cs="Times New Roman"/>
                <w:color w:val="000000"/>
                <w:lang w:eastAsia="cs-CZ"/>
              </w:rPr>
            </w:pPr>
            <w:r>
              <w:rPr>
                <w:rFonts w:cs="Times New Roman"/>
                <w:color w:val="000000"/>
                <w:lang w:eastAsia="cs-CZ"/>
              </w:rPr>
              <w:t>Kdo seznamoval žáky se ŠŘ</w:t>
            </w:r>
          </w:p>
        </w:tc>
      </w:tr>
      <w:tr w:rsidR="00EC5149" w:rsidRPr="005712D4" w:rsidTr="001B124F">
        <w:tc>
          <w:tcPr>
            <w:tcW w:w="3331" w:type="dxa"/>
          </w:tcPr>
          <w:p w:rsidR="00EC5149" w:rsidRPr="005712D4" w:rsidRDefault="00EC5149" w:rsidP="00B569C0">
            <w:pPr>
              <w:autoSpaceDE w:val="0"/>
              <w:autoSpaceDN w:val="0"/>
              <w:adjustRightInd w:val="0"/>
              <w:jc w:val="both"/>
              <w:rPr>
                <w:rFonts w:cs="Times New Roman"/>
                <w:color w:val="000000"/>
                <w:lang w:eastAsia="cs-CZ"/>
              </w:rPr>
            </w:pPr>
          </w:p>
        </w:tc>
        <w:tc>
          <w:tcPr>
            <w:tcW w:w="3333" w:type="dxa"/>
          </w:tcPr>
          <w:p w:rsidR="00EC5149" w:rsidRPr="005712D4" w:rsidRDefault="00EC5149" w:rsidP="00B569C0">
            <w:pPr>
              <w:autoSpaceDE w:val="0"/>
              <w:autoSpaceDN w:val="0"/>
              <w:adjustRightInd w:val="0"/>
              <w:jc w:val="both"/>
              <w:rPr>
                <w:rFonts w:cs="Times New Roman"/>
                <w:color w:val="000000"/>
                <w:lang w:eastAsia="cs-CZ"/>
              </w:rPr>
            </w:pPr>
          </w:p>
        </w:tc>
        <w:tc>
          <w:tcPr>
            <w:tcW w:w="3332" w:type="dxa"/>
          </w:tcPr>
          <w:p w:rsidR="00EC5149" w:rsidRPr="005712D4" w:rsidRDefault="00EC5149" w:rsidP="00B569C0">
            <w:pPr>
              <w:autoSpaceDE w:val="0"/>
              <w:autoSpaceDN w:val="0"/>
              <w:adjustRightInd w:val="0"/>
              <w:jc w:val="both"/>
              <w:rPr>
                <w:rFonts w:cs="Times New Roman"/>
                <w:color w:val="000000"/>
                <w:lang w:eastAsia="cs-CZ"/>
              </w:rPr>
            </w:pPr>
          </w:p>
        </w:tc>
      </w:tr>
      <w:tr w:rsidR="00EC5149" w:rsidRPr="005712D4" w:rsidTr="001B124F">
        <w:tc>
          <w:tcPr>
            <w:tcW w:w="3331" w:type="dxa"/>
          </w:tcPr>
          <w:p w:rsidR="00EC5149" w:rsidRPr="005712D4" w:rsidRDefault="00EC5149" w:rsidP="00B569C0">
            <w:pPr>
              <w:autoSpaceDE w:val="0"/>
              <w:autoSpaceDN w:val="0"/>
              <w:adjustRightInd w:val="0"/>
              <w:jc w:val="both"/>
              <w:rPr>
                <w:rFonts w:cs="Times New Roman"/>
                <w:color w:val="000000"/>
                <w:lang w:eastAsia="cs-CZ"/>
              </w:rPr>
            </w:pPr>
          </w:p>
        </w:tc>
        <w:tc>
          <w:tcPr>
            <w:tcW w:w="3333" w:type="dxa"/>
          </w:tcPr>
          <w:p w:rsidR="00EC5149" w:rsidRPr="005712D4" w:rsidRDefault="00EC5149" w:rsidP="00B569C0">
            <w:pPr>
              <w:autoSpaceDE w:val="0"/>
              <w:autoSpaceDN w:val="0"/>
              <w:adjustRightInd w:val="0"/>
              <w:jc w:val="both"/>
              <w:rPr>
                <w:rFonts w:cs="Times New Roman"/>
                <w:color w:val="000000"/>
                <w:lang w:eastAsia="cs-CZ"/>
              </w:rPr>
            </w:pPr>
          </w:p>
        </w:tc>
        <w:tc>
          <w:tcPr>
            <w:tcW w:w="3332" w:type="dxa"/>
          </w:tcPr>
          <w:p w:rsidR="00EC5149" w:rsidRPr="005712D4" w:rsidRDefault="00EC5149" w:rsidP="00B569C0">
            <w:pPr>
              <w:autoSpaceDE w:val="0"/>
              <w:autoSpaceDN w:val="0"/>
              <w:adjustRightInd w:val="0"/>
              <w:jc w:val="both"/>
              <w:rPr>
                <w:rFonts w:cs="Times New Roman"/>
                <w:color w:val="000000"/>
                <w:lang w:eastAsia="cs-CZ"/>
              </w:rPr>
            </w:pPr>
          </w:p>
        </w:tc>
      </w:tr>
      <w:tr w:rsidR="00EC5149" w:rsidRPr="005712D4" w:rsidTr="001B124F">
        <w:tc>
          <w:tcPr>
            <w:tcW w:w="3331" w:type="dxa"/>
          </w:tcPr>
          <w:p w:rsidR="00EC5149" w:rsidRPr="005712D4" w:rsidRDefault="00EC5149" w:rsidP="00B569C0">
            <w:pPr>
              <w:autoSpaceDE w:val="0"/>
              <w:autoSpaceDN w:val="0"/>
              <w:adjustRightInd w:val="0"/>
              <w:jc w:val="both"/>
              <w:rPr>
                <w:rFonts w:cs="Times New Roman"/>
                <w:color w:val="000000"/>
                <w:lang w:eastAsia="cs-CZ"/>
              </w:rPr>
            </w:pPr>
          </w:p>
        </w:tc>
        <w:tc>
          <w:tcPr>
            <w:tcW w:w="3333" w:type="dxa"/>
          </w:tcPr>
          <w:p w:rsidR="00EC5149" w:rsidRPr="005712D4" w:rsidRDefault="00EC5149" w:rsidP="00B569C0">
            <w:pPr>
              <w:autoSpaceDE w:val="0"/>
              <w:autoSpaceDN w:val="0"/>
              <w:adjustRightInd w:val="0"/>
              <w:jc w:val="both"/>
              <w:rPr>
                <w:rFonts w:cs="Times New Roman"/>
                <w:color w:val="000000"/>
                <w:lang w:eastAsia="cs-CZ"/>
              </w:rPr>
            </w:pPr>
          </w:p>
        </w:tc>
        <w:tc>
          <w:tcPr>
            <w:tcW w:w="3332" w:type="dxa"/>
          </w:tcPr>
          <w:p w:rsidR="00EC5149" w:rsidRPr="005712D4" w:rsidRDefault="00EC5149" w:rsidP="00B569C0">
            <w:pPr>
              <w:autoSpaceDE w:val="0"/>
              <w:autoSpaceDN w:val="0"/>
              <w:adjustRightInd w:val="0"/>
              <w:jc w:val="both"/>
              <w:rPr>
                <w:rFonts w:cs="Times New Roman"/>
                <w:color w:val="000000"/>
                <w:lang w:eastAsia="cs-CZ"/>
              </w:rPr>
            </w:pPr>
          </w:p>
        </w:tc>
      </w:tr>
      <w:tr w:rsidR="00EC5149" w:rsidRPr="005712D4" w:rsidTr="001B124F">
        <w:tc>
          <w:tcPr>
            <w:tcW w:w="3331" w:type="dxa"/>
          </w:tcPr>
          <w:p w:rsidR="00EC5149" w:rsidRPr="005712D4" w:rsidRDefault="00EC5149" w:rsidP="00B569C0">
            <w:pPr>
              <w:autoSpaceDE w:val="0"/>
              <w:autoSpaceDN w:val="0"/>
              <w:adjustRightInd w:val="0"/>
              <w:jc w:val="both"/>
              <w:rPr>
                <w:rFonts w:cs="Times New Roman"/>
                <w:color w:val="000000"/>
                <w:lang w:eastAsia="cs-CZ"/>
              </w:rPr>
            </w:pPr>
          </w:p>
        </w:tc>
        <w:tc>
          <w:tcPr>
            <w:tcW w:w="3333" w:type="dxa"/>
          </w:tcPr>
          <w:p w:rsidR="00EC5149" w:rsidRPr="005712D4" w:rsidRDefault="00EC5149" w:rsidP="00B569C0">
            <w:pPr>
              <w:autoSpaceDE w:val="0"/>
              <w:autoSpaceDN w:val="0"/>
              <w:adjustRightInd w:val="0"/>
              <w:jc w:val="both"/>
              <w:rPr>
                <w:rFonts w:cs="Times New Roman"/>
                <w:color w:val="000000"/>
                <w:lang w:eastAsia="cs-CZ"/>
              </w:rPr>
            </w:pPr>
          </w:p>
        </w:tc>
        <w:tc>
          <w:tcPr>
            <w:tcW w:w="3332" w:type="dxa"/>
          </w:tcPr>
          <w:p w:rsidR="00EC5149" w:rsidRPr="005712D4" w:rsidRDefault="00EC5149" w:rsidP="00B569C0">
            <w:pPr>
              <w:autoSpaceDE w:val="0"/>
              <w:autoSpaceDN w:val="0"/>
              <w:adjustRightInd w:val="0"/>
              <w:jc w:val="both"/>
              <w:rPr>
                <w:rFonts w:cs="Times New Roman"/>
                <w:color w:val="000000"/>
                <w:lang w:eastAsia="cs-CZ"/>
              </w:rPr>
            </w:pPr>
          </w:p>
        </w:tc>
      </w:tr>
      <w:tr w:rsidR="00EC5149" w:rsidRPr="005712D4" w:rsidTr="001B124F">
        <w:tc>
          <w:tcPr>
            <w:tcW w:w="3331" w:type="dxa"/>
          </w:tcPr>
          <w:p w:rsidR="00EC5149" w:rsidRPr="005712D4" w:rsidRDefault="00EC5149" w:rsidP="00B569C0">
            <w:pPr>
              <w:autoSpaceDE w:val="0"/>
              <w:autoSpaceDN w:val="0"/>
              <w:adjustRightInd w:val="0"/>
              <w:jc w:val="both"/>
              <w:rPr>
                <w:rFonts w:cs="Times New Roman"/>
                <w:color w:val="000000"/>
                <w:lang w:eastAsia="cs-CZ"/>
              </w:rPr>
            </w:pPr>
          </w:p>
        </w:tc>
        <w:tc>
          <w:tcPr>
            <w:tcW w:w="3333" w:type="dxa"/>
          </w:tcPr>
          <w:p w:rsidR="00EC5149" w:rsidRPr="005712D4" w:rsidRDefault="00EC5149" w:rsidP="00B569C0">
            <w:pPr>
              <w:autoSpaceDE w:val="0"/>
              <w:autoSpaceDN w:val="0"/>
              <w:adjustRightInd w:val="0"/>
              <w:jc w:val="both"/>
              <w:rPr>
                <w:rFonts w:cs="Times New Roman"/>
                <w:color w:val="000000"/>
                <w:lang w:eastAsia="cs-CZ"/>
              </w:rPr>
            </w:pPr>
          </w:p>
        </w:tc>
        <w:tc>
          <w:tcPr>
            <w:tcW w:w="3332" w:type="dxa"/>
          </w:tcPr>
          <w:p w:rsidR="00EC5149" w:rsidRPr="005712D4" w:rsidRDefault="00EC5149" w:rsidP="00B569C0">
            <w:pPr>
              <w:autoSpaceDE w:val="0"/>
              <w:autoSpaceDN w:val="0"/>
              <w:adjustRightInd w:val="0"/>
              <w:jc w:val="both"/>
              <w:rPr>
                <w:rFonts w:cs="Times New Roman"/>
                <w:color w:val="000000"/>
                <w:lang w:eastAsia="cs-CZ"/>
              </w:rPr>
            </w:pPr>
          </w:p>
        </w:tc>
      </w:tr>
      <w:tr w:rsidR="00EC5149" w:rsidRPr="005712D4" w:rsidTr="001B124F">
        <w:tc>
          <w:tcPr>
            <w:tcW w:w="3331" w:type="dxa"/>
          </w:tcPr>
          <w:p w:rsidR="00EC5149" w:rsidRPr="005712D4" w:rsidRDefault="00EC5149" w:rsidP="00B569C0">
            <w:pPr>
              <w:autoSpaceDE w:val="0"/>
              <w:autoSpaceDN w:val="0"/>
              <w:adjustRightInd w:val="0"/>
              <w:jc w:val="both"/>
              <w:rPr>
                <w:rFonts w:cs="Times New Roman"/>
                <w:color w:val="000000"/>
                <w:lang w:eastAsia="cs-CZ"/>
              </w:rPr>
            </w:pPr>
          </w:p>
        </w:tc>
        <w:tc>
          <w:tcPr>
            <w:tcW w:w="3333" w:type="dxa"/>
          </w:tcPr>
          <w:p w:rsidR="00EC5149" w:rsidRPr="005712D4" w:rsidRDefault="00EC5149" w:rsidP="00B569C0">
            <w:pPr>
              <w:autoSpaceDE w:val="0"/>
              <w:autoSpaceDN w:val="0"/>
              <w:adjustRightInd w:val="0"/>
              <w:jc w:val="both"/>
              <w:rPr>
                <w:rFonts w:cs="Times New Roman"/>
                <w:color w:val="000000"/>
                <w:lang w:eastAsia="cs-CZ"/>
              </w:rPr>
            </w:pPr>
          </w:p>
        </w:tc>
        <w:tc>
          <w:tcPr>
            <w:tcW w:w="3332" w:type="dxa"/>
          </w:tcPr>
          <w:p w:rsidR="00EC5149" w:rsidRPr="005712D4" w:rsidRDefault="00EC5149" w:rsidP="00B569C0">
            <w:pPr>
              <w:autoSpaceDE w:val="0"/>
              <w:autoSpaceDN w:val="0"/>
              <w:adjustRightInd w:val="0"/>
              <w:jc w:val="both"/>
              <w:rPr>
                <w:rFonts w:cs="Times New Roman"/>
                <w:color w:val="000000"/>
                <w:lang w:eastAsia="cs-CZ"/>
              </w:rPr>
            </w:pPr>
          </w:p>
        </w:tc>
      </w:tr>
      <w:tr w:rsidR="00EC5149" w:rsidRPr="005712D4" w:rsidTr="001B124F">
        <w:tc>
          <w:tcPr>
            <w:tcW w:w="3331" w:type="dxa"/>
          </w:tcPr>
          <w:p w:rsidR="00EC5149" w:rsidRPr="005712D4" w:rsidRDefault="00EC5149" w:rsidP="00B569C0">
            <w:pPr>
              <w:autoSpaceDE w:val="0"/>
              <w:autoSpaceDN w:val="0"/>
              <w:adjustRightInd w:val="0"/>
              <w:jc w:val="both"/>
              <w:rPr>
                <w:rFonts w:cs="Times New Roman"/>
                <w:color w:val="000000"/>
                <w:lang w:eastAsia="cs-CZ"/>
              </w:rPr>
            </w:pPr>
          </w:p>
        </w:tc>
        <w:tc>
          <w:tcPr>
            <w:tcW w:w="3333" w:type="dxa"/>
          </w:tcPr>
          <w:p w:rsidR="00EC5149" w:rsidRPr="005712D4" w:rsidRDefault="00EC5149" w:rsidP="00B569C0">
            <w:pPr>
              <w:autoSpaceDE w:val="0"/>
              <w:autoSpaceDN w:val="0"/>
              <w:adjustRightInd w:val="0"/>
              <w:jc w:val="both"/>
              <w:rPr>
                <w:rFonts w:cs="Times New Roman"/>
                <w:color w:val="000000"/>
                <w:lang w:eastAsia="cs-CZ"/>
              </w:rPr>
            </w:pPr>
          </w:p>
        </w:tc>
        <w:tc>
          <w:tcPr>
            <w:tcW w:w="3332" w:type="dxa"/>
          </w:tcPr>
          <w:p w:rsidR="00EC5149" w:rsidRPr="005712D4" w:rsidRDefault="00EC5149" w:rsidP="00B569C0">
            <w:pPr>
              <w:autoSpaceDE w:val="0"/>
              <w:autoSpaceDN w:val="0"/>
              <w:adjustRightInd w:val="0"/>
              <w:jc w:val="both"/>
              <w:rPr>
                <w:rFonts w:cs="Times New Roman"/>
                <w:color w:val="000000"/>
                <w:lang w:eastAsia="cs-CZ"/>
              </w:rPr>
            </w:pPr>
          </w:p>
        </w:tc>
      </w:tr>
      <w:tr w:rsidR="00EC5149" w:rsidRPr="005712D4" w:rsidTr="001B124F">
        <w:tc>
          <w:tcPr>
            <w:tcW w:w="3331" w:type="dxa"/>
          </w:tcPr>
          <w:p w:rsidR="00EC5149" w:rsidRPr="005712D4" w:rsidRDefault="00EC5149" w:rsidP="00B569C0">
            <w:pPr>
              <w:autoSpaceDE w:val="0"/>
              <w:autoSpaceDN w:val="0"/>
              <w:adjustRightInd w:val="0"/>
              <w:jc w:val="both"/>
              <w:rPr>
                <w:rFonts w:cs="Times New Roman"/>
                <w:color w:val="000000"/>
                <w:lang w:eastAsia="cs-CZ"/>
              </w:rPr>
            </w:pPr>
          </w:p>
        </w:tc>
        <w:tc>
          <w:tcPr>
            <w:tcW w:w="3333" w:type="dxa"/>
          </w:tcPr>
          <w:p w:rsidR="00EC5149" w:rsidRPr="005712D4" w:rsidRDefault="00EC5149" w:rsidP="00B569C0">
            <w:pPr>
              <w:autoSpaceDE w:val="0"/>
              <w:autoSpaceDN w:val="0"/>
              <w:adjustRightInd w:val="0"/>
              <w:jc w:val="both"/>
              <w:rPr>
                <w:rFonts w:cs="Times New Roman"/>
                <w:color w:val="000000"/>
                <w:lang w:eastAsia="cs-CZ"/>
              </w:rPr>
            </w:pPr>
          </w:p>
        </w:tc>
        <w:tc>
          <w:tcPr>
            <w:tcW w:w="3332" w:type="dxa"/>
          </w:tcPr>
          <w:p w:rsidR="00EC5149" w:rsidRPr="005712D4" w:rsidRDefault="00EC5149" w:rsidP="00B569C0">
            <w:pPr>
              <w:autoSpaceDE w:val="0"/>
              <w:autoSpaceDN w:val="0"/>
              <w:adjustRightInd w:val="0"/>
              <w:jc w:val="both"/>
              <w:rPr>
                <w:rFonts w:cs="Times New Roman"/>
                <w:color w:val="000000"/>
                <w:lang w:eastAsia="cs-CZ"/>
              </w:rPr>
            </w:pPr>
          </w:p>
        </w:tc>
      </w:tr>
      <w:tr w:rsidR="00EC5149" w:rsidRPr="005712D4" w:rsidTr="001B124F">
        <w:tc>
          <w:tcPr>
            <w:tcW w:w="3331" w:type="dxa"/>
          </w:tcPr>
          <w:p w:rsidR="00EC5149" w:rsidRPr="005712D4" w:rsidRDefault="00EC5149" w:rsidP="00B569C0">
            <w:pPr>
              <w:autoSpaceDE w:val="0"/>
              <w:autoSpaceDN w:val="0"/>
              <w:adjustRightInd w:val="0"/>
              <w:jc w:val="both"/>
              <w:rPr>
                <w:rFonts w:cs="Times New Roman"/>
                <w:color w:val="000000"/>
                <w:lang w:eastAsia="cs-CZ"/>
              </w:rPr>
            </w:pPr>
          </w:p>
        </w:tc>
        <w:tc>
          <w:tcPr>
            <w:tcW w:w="3333" w:type="dxa"/>
          </w:tcPr>
          <w:p w:rsidR="00EC5149" w:rsidRPr="005712D4" w:rsidRDefault="00EC5149" w:rsidP="00B569C0">
            <w:pPr>
              <w:autoSpaceDE w:val="0"/>
              <w:autoSpaceDN w:val="0"/>
              <w:adjustRightInd w:val="0"/>
              <w:jc w:val="both"/>
              <w:rPr>
                <w:rFonts w:cs="Times New Roman"/>
                <w:color w:val="000000"/>
                <w:lang w:eastAsia="cs-CZ"/>
              </w:rPr>
            </w:pPr>
          </w:p>
        </w:tc>
        <w:tc>
          <w:tcPr>
            <w:tcW w:w="3332" w:type="dxa"/>
          </w:tcPr>
          <w:p w:rsidR="00EC5149" w:rsidRPr="005712D4" w:rsidRDefault="00EC5149" w:rsidP="00B569C0">
            <w:pPr>
              <w:autoSpaceDE w:val="0"/>
              <w:autoSpaceDN w:val="0"/>
              <w:adjustRightInd w:val="0"/>
              <w:jc w:val="both"/>
              <w:rPr>
                <w:rFonts w:cs="Times New Roman"/>
                <w:color w:val="000000"/>
                <w:lang w:eastAsia="cs-CZ"/>
              </w:rPr>
            </w:pPr>
          </w:p>
        </w:tc>
      </w:tr>
      <w:tr w:rsidR="00EC5149" w:rsidRPr="005712D4" w:rsidTr="001B124F">
        <w:tc>
          <w:tcPr>
            <w:tcW w:w="3331" w:type="dxa"/>
          </w:tcPr>
          <w:p w:rsidR="00EC5149" w:rsidRPr="005712D4" w:rsidRDefault="00EC5149" w:rsidP="00B569C0">
            <w:pPr>
              <w:autoSpaceDE w:val="0"/>
              <w:autoSpaceDN w:val="0"/>
              <w:adjustRightInd w:val="0"/>
              <w:jc w:val="both"/>
              <w:rPr>
                <w:rFonts w:cs="Times New Roman"/>
                <w:color w:val="000000"/>
                <w:lang w:eastAsia="cs-CZ"/>
              </w:rPr>
            </w:pPr>
          </w:p>
        </w:tc>
        <w:tc>
          <w:tcPr>
            <w:tcW w:w="3333" w:type="dxa"/>
          </w:tcPr>
          <w:p w:rsidR="00EC5149" w:rsidRPr="005712D4" w:rsidRDefault="00EC5149" w:rsidP="00B569C0">
            <w:pPr>
              <w:autoSpaceDE w:val="0"/>
              <w:autoSpaceDN w:val="0"/>
              <w:adjustRightInd w:val="0"/>
              <w:jc w:val="both"/>
              <w:rPr>
                <w:rFonts w:cs="Times New Roman"/>
                <w:color w:val="000000"/>
                <w:lang w:eastAsia="cs-CZ"/>
              </w:rPr>
            </w:pPr>
          </w:p>
        </w:tc>
        <w:tc>
          <w:tcPr>
            <w:tcW w:w="3332" w:type="dxa"/>
          </w:tcPr>
          <w:p w:rsidR="00EC5149" w:rsidRPr="005712D4" w:rsidRDefault="00EC5149" w:rsidP="00B569C0">
            <w:pPr>
              <w:autoSpaceDE w:val="0"/>
              <w:autoSpaceDN w:val="0"/>
              <w:adjustRightInd w:val="0"/>
              <w:jc w:val="both"/>
              <w:rPr>
                <w:rFonts w:cs="Times New Roman"/>
                <w:color w:val="000000"/>
                <w:lang w:eastAsia="cs-CZ"/>
              </w:rPr>
            </w:pPr>
          </w:p>
        </w:tc>
      </w:tr>
      <w:tr w:rsidR="00EC5149" w:rsidRPr="005712D4" w:rsidTr="001B124F">
        <w:tc>
          <w:tcPr>
            <w:tcW w:w="3331" w:type="dxa"/>
          </w:tcPr>
          <w:p w:rsidR="00EC5149" w:rsidRPr="005712D4" w:rsidRDefault="00EC5149" w:rsidP="00B569C0">
            <w:pPr>
              <w:autoSpaceDE w:val="0"/>
              <w:autoSpaceDN w:val="0"/>
              <w:adjustRightInd w:val="0"/>
              <w:jc w:val="both"/>
              <w:rPr>
                <w:rFonts w:cs="Times New Roman"/>
                <w:color w:val="000000"/>
                <w:lang w:eastAsia="cs-CZ"/>
              </w:rPr>
            </w:pPr>
          </w:p>
        </w:tc>
        <w:tc>
          <w:tcPr>
            <w:tcW w:w="3333" w:type="dxa"/>
          </w:tcPr>
          <w:p w:rsidR="00EC5149" w:rsidRPr="005712D4" w:rsidRDefault="00EC5149" w:rsidP="00B569C0">
            <w:pPr>
              <w:autoSpaceDE w:val="0"/>
              <w:autoSpaceDN w:val="0"/>
              <w:adjustRightInd w:val="0"/>
              <w:jc w:val="both"/>
              <w:rPr>
                <w:rFonts w:cs="Times New Roman"/>
                <w:color w:val="000000"/>
                <w:lang w:eastAsia="cs-CZ"/>
              </w:rPr>
            </w:pPr>
          </w:p>
        </w:tc>
        <w:tc>
          <w:tcPr>
            <w:tcW w:w="3332" w:type="dxa"/>
          </w:tcPr>
          <w:p w:rsidR="00EC5149" w:rsidRPr="005712D4" w:rsidRDefault="00EC5149" w:rsidP="00B569C0">
            <w:pPr>
              <w:autoSpaceDE w:val="0"/>
              <w:autoSpaceDN w:val="0"/>
              <w:adjustRightInd w:val="0"/>
              <w:jc w:val="both"/>
              <w:rPr>
                <w:rFonts w:cs="Times New Roman"/>
                <w:color w:val="000000"/>
                <w:lang w:eastAsia="cs-CZ"/>
              </w:rPr>
            </w:pPr>
          </w:p>
        </w:tc>
      </w:tr>
      <w:tr w:rsidR="00EC5149" w:rsidRPr="005712D4" w:rsidTr="001B124F">
        <w:tc>
          <w:tcPr>
            <w:tcW w:w="3331" w:type="dxa"/>
          </w:tcPr>
          <w:p w:rsidR="00EC5149" w:rsidRPr="005712D4" w:rsidRDefault="00EC5149" w:rsidP="00B569C0">
            <w:pPr>
              <w:autoSpaceDE w:val="0"/>
              <w:autoSpaceDN w:val="0"/>
              <w:adjustRightInd w:val="0"/>
              <w:jc w:val="both"/>
              <w:rPr>
                <w:rFonts w:cs="Times New Roman"/>
                <w:color w:val="000000"/>
                <w:lang w:eastAsia="cs-CZ"/>
              </w:rPr>
            </w:pPr>
          </w:p>
        </w:tc>
        <w:tc>
          <w:tcPr>
            <w:tcW w:w="3333" w:type="dxa"/>
          </w:tcPr>
          <w:p w:rsidR="00EC5149" w:rsidRPr="005712D4" w:rsidRDefault="00EC5149" w:rsidP="00B569C0">
            <w:pPr>
              <w:autoSpaceDE w:val="0"/>
              <w:autoSpaceDN w:val="0"/>
              <w:adjustRightInd w:val="0"/>
              <w:jc w:val="both"/>
              <w:rPr>
                <w:rFonts w:cs="Times New Roman"/>
                <w:color w:val="000000"/>
                <w:lang w:eastAsia="cs-CZ"/>
              </w:rPr>
            </w:pPr>
          </w:p>
        </w:tc>
        <w:tc>
          <w:tcPr>
            <w:tcW w:w="3332" w:type="dxa"/>
          </w:tcPr>
          <w:p w:rsidR="00EC5149" w:rsidRPr="005712D4" w:rsidRDefault="00EC5149" w:rsidP="00B569C0">
            <w:pPr>
              <w:autoSpaceDE w:val="0"/>
              <w:autoSpaceDN w:val="0"/>
              <w:adjustRightInd w:val="0"/>
              <w:jc w:val="both"/>
              <w:rPr>
                <w:rFonts w:cs="Times New Roman"/>
                <w:color w:val="000000"/>
                <w:lang w:eastAsia="cs-CZ"/>
              </w:rPr>
            </w:pPr>
          </w:p>
        </w:tc>
      </w:tr>
      <w:tr w:rsidR="00EC5149" w:rsidRPr="005712D4" w:rsidTr="001B124F">
        <w:tc>
          <w:tcPr>
            <w:tcW w:w="3331" w:type="dxa"/>
          </w:tcPr>
          <w:p w:rsidR="00EC5149" w:rsidRPr="005712D4" w:rsidRDefault="00EC5149" w:rsidP="00B569C0">
            <w:pPr>
              <w:autoSpaceDE w:val="0"/>
              <w:autoSpaceDN w:val="0"/>
              <w:adjustRightInd w:val="0"/>
              <w:jc w:val="both"/>
              <w:rPr>
                <w:rFonts w:cs="Times New Roman"/>
                <w:color w:val="000000"/>
                <w:lang w:eastAsia="cs-CZ"/>
              </w:rPr>
            </w:pPr>
          </w:p>
        </w:tc>
        <w:tc>
          <w:tcPr>
            <w:tcW w:w="3333" w:type="dxa"/>
          </w:tcPr>
          <w:p w:rsidR="00EC5149" w:rsidRPr="005712D4" w:rsidRDefault="00EC5149" w:rsidP="00B569C0">
            <w:pPr>
              <w:autoSpaceDE w:val="0"/>
              <w:autoSpaceDN w:val="0"/>
              <w:adjustRightInd w:val="0"/>
              <w:jc w:val="both"/>
              <w:rPr>
                <w:rFonts w:cs="Times New Roman"/>
                <w:color w:val="000000"/>
                <w:lang w:eastAsia="cs-CZ"/>
              </w:rPr>
            </w:pPr>
          </w:p>
        </w:tc>
        <w:tc>
          <w:tcPr>
            <w:tcW w:w="3332" w:type="dxa"/>
          </w:tcPr>
          <w:p w:rsidR="00EC5149" w:rsidRPr="005712D4" w:rsidRDefault="00EC5149" w:rsidP="00B569C0">
            <w:pPr>
              <w:autoSpaceDE w:val="0"/>
              <w:autoSpaceDN w:val="0"/>
              <w:adjustRightInd w:val="0"/>
              <w:jc w:val="both"/>
              <w:rPr>
                <w:rFonts w:cs="Times New Roman"/>
                <w:color w:val="000000"/>
                <w:lang w:eastAsia="cs-CZ"/>
              </w:rPr>
            </w:pPr>
          </w:p>
        </w:tc>
      </w:tr>
      <w:tr w:rsidR="00EC5149" w:rsidRPr="005712D4" w:rsidTr="001B124F">
        <w:tc>
          <w:tcPr>
            <w:tcW w:w="3331" w:type="dxa"/>
          </w:tcPr>
          <w:p w:rsidR="00EC5149" w:rsidRPr="005712D4" w:rsidRDefault="00EC5149" w:rsidP="00B569C0">
            <w:pPr>
              <w:autoSpaceDE w:val="0"/>
              <w:autoSpaceDN w:val="0"/>
              <w:adjustRightInd w:val="0"/>
              <w:jc w:val="both"/>
              <w:rPr>
                <w:rFonts w:cs="Times New Roman"/>
                <w:color w:val="000000"/>
                <w:lang w:eastAsia="cs-CZ"/>
              </w:rPr>
            </w:pPr>
          </w:p>
        </w:tc>
        <w:tc>
          <w:tcPr>
            <w:tcW w:w="3333" w:type="dxa"/>
          </w:tcPr>
          <w:p w:rsidR="00EC5149" w:rsidRPr="005712D4" w:rsidRDefault="00EC5149" w:rsidP="00B569C0">
            <w:pPr>
              <w:autoSpaceDE w:val="0"/>
              <w:autoSpaceDN w:val="0"/>
              <w:adjustRightInd w:val="0"/>
              <w:jc w:val="both"/>
              <w:rPr>
                <w:rFonts w:cs="Times New Roman"/>
                <w:color w:val="000000"/>
                <w:lang w:eastAsia="cs-CZ"/>
              </w:rPr>
            </w:pPr>
          </w:p>
        </w:tc>
        <w:tc>
          <w:tcPr>
            <w:tcW w:w="3332" w:type="dxa"/>
          </w:tcPr>
          <w:p w:rsidR="00EC5149" w:rsidRPr="005712D4" w:rsidRDefault="00EC5149" w:rsidP="00B569C0">
            <w:pPr>
              <w:autoSpaceDE w:val="0"/>
              <w:autoSpaceDN w:val="0"/>
              <w:adjustRightInd w:val="0"/>
              <w:jc w:val="both"/>
              <w:rPr>
                <w:rFonts w:cs="Times New Roman"/>
                <w:color w:val="000000"/>
                <w:lang w:eastAsia="cs-CZ"/>
              </w:rPr>
            </w:pPr>
          </w:p>
        </w:tc>
      </w:tr>
      <w:tr w:rsidR="00EC5149" w:rsidRPr="005712D4" w:rsidTr="001B124F">
        <w:tc>
          <w:tcPr>
            <w:tcW w:w="3331" w:type="dxa"/>
          </w:tcPr>
          <w:p w:rsidR="00EC5149" w:rsidRPr="005712D4" w:rsidRDefault="00EC5149" w:rsidP="00B569C0">
            <w:pPr>
              <w:autoSpaceDE w:val="0"/>
              <w:autoSpaceDN w:val="0"/>
              <w:adjustRightInd w:val="0"/>
              <w:jc w:val="both"/>
              <w:rPr>
                <w:rFonts w:cs="Times New Roman"/>
                <w:color w:val="000000"/>
                <w:lang w:eastAsia="cs-CZ"/>
              </w:rPr>
            </w:pPr>
          </w:p>
        </w:tc>
        <w:tc>
          <w:tcPr>
            <w:tcW w:w="3333" w:type="dxa"/>
          </w:tcPr>
          <w:p w:rsidR="00EC5149" w:rsidRPr="005712D4" w:rsidRDefault="00EC5149" w:rsidP="00B569C0">
            <w:pPr>
              <w:autoSpaceDE w:val="0"/>
              <w:autoSpaceDN w:val="0"/>
              <w:adjustRightInd w:val="0"/>
              <w:jc w:val="both"/>
              <w:rPr>
                <w:rFonts w:cs="Times New Roman"/>
                <w:color w:val="000000"/>
                <w:lang w:eastAsia="cs-CZ"/>
              </w:rPr>
            </w:pPr>
          </w:p>
        </w:tc>
        <w:tc>
          <w:tcPr>
            <w:tcW w:w="3332" w:type="dxa"/>
          </w:tcPr>
          <w:p w:rsidR="00EC5149" w:rsidRPr="005712D4" w:rsidRDefault="00EC5149" w:rsidP="00B569C0">
            <w:pPr>
              <w:autoSpaceDE w:val="0"/>
              <w:autoSpaceDN w:val="0"/>
              <w:adjustRightInd w:val="0"/>
              <w:jc w:val="both"/>
              <w:rPr>
                <w:rFonts w:cs="Times New Roman"/>
                <w:color w:val="000000"/>
                <w:lang w:eastAsia="cs-CZ"/>
              </w:rPr>
            </w:pPr>
          </w:p>
        </w:tc>
      </w:tr>
      <w:tr w:rsidR="00EC5149" w:rsidRPr="005712D4" w:rsidTr="001B124F">
        <w:tc>
          <w:tcPr>
            <w:tcW w:w="3331" w:type="dxa"/>
          </w:tcPr>
          <w:p w:rsidR="00EC5149" w:rsidRPr="005712D4" w:rsidRDefault="00EC5149" w:rsidP="00B569C0">
            <w:pPr>
              <w:autoSpaceDE w:val="0"/>
              <w:autoSpaceDN w:val="0"/>
              <w:adjustRightInd w:val="0"/>
              <w:jc w:val="both"/>
              <w:rPr>
                <w:rFonts w:cs="Times New Roman"/>
                <w:color w:val="000000"/>
                <w:lang w:eastAsia="cs-CZ"/>
              </w:rPr>
            </w:pPr>
          </w:p>
        </w:tc>
        <w:tc>
          <w:tcPr>
            <w:tcW w:w="3333" w:type="dxa"/>
          </w:tcPr>
          <w:p w:rsidR="00EC5149" w:rsidRPr="005712D4" w:rsidRDefault="00EC5149" w:rsidP="00B569C0">
            <w:pPr>
              <w:autoSpaceDE w:val="0"/>
              <w:autoSpaceDN w:val="0"/>
              <w:adjustRightInd w:val="0"/>
              <w:jc w:val="both"/>
              <w:rPr>
                <w:rFonts w:cs="Times New Roman"/>
                <w:color w:val="000000"/>
                <w:lang w:eastAsia="cs-CZ"/>
              </w:rPr>
            </w:pPr>
          </w:p>
        </w:tc>
        <w:tc>
          <w:tcPr>
            <w:tcW w:w="3332" w:type="dxa"/>
          </w:tcPr>
          <w:p w:rsidR="00EC5149" w:rsidRPr="005712D4" w:rsidRDefault="00EC5149" w:rsidP="00B569C0">
            <w:pPr>
              <w:autoSpaceDE w:val="0"/>
              <w:autoSpaceDN w:val="0"/>
              <w:adjustRightInd w:val="0"/>
              <w:jc w:val="both"/>
              <w:rPr>
                <w:rFonts w:cs="Times New Roman"/>
                <w:color w:val="000000"/>
                <w:lang w:eastAsia="cs-CZ"/>
              </w:rPr>
            </w:pPr>
          </w:p>
        </w:tc>
      </w:tr>
      <w:tr w:rsidR="00EC5149" w:rsidRPr="005712D4" w:rsidTr="001B124F">
        <w:tc>
          <w:tcPr>
            <w:tcW w:w="3331" w:type="dxa"/>
          </w:tcPr>
          <w:p w:rsidR="00EC5149" w:rsidRPr="005712D4" w:rsidRDefault="00EC5149" w:rsidP="00B569C0">
            <w:pPr>
              <w:autoSpaceDE w:val="0"/>
              <w:autoSpaceDN w:val="0"/>
              <w:adjustRightInd w:val="0"/>
              <w:jc w:val="both"/>
              <w:rPr>
                <w:rFonts w:cs="Times New Roman"/>
                <w:color w:val="000000"/>
                <w:lang w:eastAsia="cs-CZ"/>
              </w:rPr>
            </w:pPr>
          </w:p>
        </w:tc>
        <w:tc>
          <w:tcPr>
            <w:tcW w:w="3333" w:type="dxa"/>
          </w:tcPr>
          <w:p w:rsidR="00EC5149" w:rsidRPr="005712D4" w:rsidRDefault="00EC5149" w:rsidP="00B569C0">
            <w:pPr>
              <w:autoSpaceDE w:val="0"/>
              <w:autoSpaceDN w:val="0"/>
              <w:adjustRightInd w:val="0"/>
              <w:jc w:val="both"/>
              <w:rPr>
                <w:rFonts w:cs="Times New Roman"/>
                <w:color w:val="000000"/>
                <w:lang w:eastAsia="cs-CZ"/>
              </w:rPr>
            </w:pPr>
          </w:p>
        </w:tc>
        <w:tc>
          <w:tcPr>
            <w:tcW w:w="3332" w:type="dxa"/>
          </w:tcPr>
          <w:p w:rsidR="00EC5149" w:rsidRPr="005712D4" w:rsidRDefault="00EC5149" w:rsidP="00B569C0">
            <w:pPr>
              <w:autoSpaceDE w:val="0"/>
              <w:autoSpaceDN w:val="0"/>
              <w:adjustRightInd w:val="0"/>
              <w:jc w:val="both"/>
              <w:rPr>
                <w:rFonts w:cs="Times New Roman"/>
                <w:color w:val="000000"/>
                <w:lang w:eastAsia="cs-CZ"/>
              </w:rPr>
            </w:pPr>
          </w:p>
        </w:tc>
      </w:tr>
      <w:bookmarkEnd w:id="0"/>
    </w:tbl>
    <w:p w:rsidR="00EC5149" w:rsidRPr="005712D4" w:rsidRDefault="00EC5149" w:rsidP="001B124F">
      <w:pPr>
        <w:autoSpaceDE w:val="0"/>
        <w:autoSpaceDN w:val="0"/>
        <w:adjustRightInd w:val="0"/>
        <w:spacing w:after="0"/>
        <w:rPr>
          <w:color w:val="000000"/>
        </w:rPr>
      </w:pPr>
    </w:p>
    <w:sectPr w:rsidR="00EC5149" w:rsidRPr="005712D4" w:rsidSect="00B85E05">
      <w:footerReference w:type="default" r:id="rId9"/>
      <w:pgSz w:w="11906" w:h="16838"/>
      <w:pgMar w:top="1276" w:right="1134" w:bottom="142"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666" w:rsidRDefault="00FF6666" w:rsidP="00D17E78">
      <w:pPr>
        <w:spacing w:before="0" w:after="0"/>
      </w:pPr>
      <w:r>
        <w:separator/>
      </w:r>
    </w:p>
  </w:endnote>
  <w:endnote w:type="continuationSeparator" w:id="0">
    <w:p w:rsidR="00FF6666" w:rsidRDefault="00FF6666" w:rsidP="00D17E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043430"/>
      <w:docPartObj>
        <w:docPartGallery w:val="Page Numbers (Bottom of Page)"/>
        <w:docPartUnique/>
      </w:docPartObj>
    </w:sdtPr>
    <w:sdtContent>
      <w:p w:rsidR="00FE6053" w:rsidRDefault="00FE6053">
        <w:pPr>
          <w:pStyle w:val="Zpat"/>
          <w:jc w:val="right"/>
        </w:pPr>
        <w:r>
          <w:fldChar w:fldCharType="begin"/>
        </w:r>
        <w:r>
          <w:instrText>PAGE   \* MERGEFORMAT</w:instrText>
        </w:r>
        <w:r>
          <w:fldChar w:fldCharType="separate"/>
        </w:r>
        <w:r w:rsidR="007D1507">
          <w:rPr>
            <w:noProof/>
          </w:rPr>
          <w:t>34</w:t>
        </w:r>
        <w:r>
          <w:fldChar w:fldCharType="end"/>
        </w:r>
      </w:p>
    </w:sdtContent>
  </w:sdt>
  <w:p w:rsidR="00FE6053" w:rsidRDefault="00FE605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666" w:rsidRDefault="00FF6666" w:rsidP="00D17E78">
      <w:pPr>
        <w:spacing w:before="0" w:after="0"/>
      </w:pPr>
      <w:r>
        <w:separator/>
      </w:r>
    </w:p>
  </w:footnote>
  <w:footnote w:type="continuationSeparator" w:id="0">
    <w:p w:rsidR="00FF6666" w:rsidRDefault="00FF6666" w:rsidP="00D17E7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1F71"/>
    <w:multiLevelType w:val="hybridMultilevel"/>
    <w:tmpl w:val="D2E668A2"/>
    <w:lvl w:ilvl="0" w:tplc="0405000D">
      <w:start w:val="1"/>
      <w:numFmt w:val="bullet"/>
      <w:lvlText w:val=""/>
      <w:lvlJc w:val="left"/>
      <w:pPr>
        <w:ind w:left="1778" w:hanging="360"/>
      </w:pPr>
      <w:rPr>
        <w:rFonts w:ascii="Wingdings" w:hAnsi="Wingdings"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 w15:restartNumberingAfterBreak="0">
    <w:nsid w:val="04B960F7"/>
    <w:multiLevelType w:val="hybridMultilevel"/>
    <w:tmpl w:val="75941440"/>
    <w:lvl w:ilvl="0" w:tplc="888E42B8">
      <w:start w:val="3"/>
      <w:numFmt w:val="bullet"/>
      <w:lvlText w:val="•"/>
      <w:lvlJc w:val="left"/>
      <w:pPr>
        <w:ind w:left="1344" w:hanging="360"/>
      </w:pPr>
      <w:rPr>
        <w:rFonts w:ascii="Times New Roman" w:eastAsiaTheme="minorHAnsi" w:hAnsi="Times New Roman" w:cs="Times New Roman"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 w15:restartNumberingAfterBreak="0">
    <w:nsid w:val="05AC54D8"/>
    <w:multiLevelType w:val="hybridMultilevel"/>
    <w:tmpl w:val="6CACA5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7DE7186"/>
    <w:multiLevelType w:val="hybridMultilevel"/>
    <w:tmpl w:val="CB7CDCE8"/>
    <w:lvl w:ilvl="0" w:tplc="0405000D">
      <w:start w:val="1"/>
      <w:numFmt w:val="bullet"/>
      <w:lvlText w:val=""/>
      <w:lvlJc w:val="left"/>
      <w:pPr>
        <w:ind w:left="1211" w:hanging="360"/>
      </w:pPr>
      <w:rPr>
        <w:rFonts w:ascii="Wingdings" w:hAnsi="Wingdings"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4" w15:restartNumberingAfterBreak="0">
    <w:nsid w:val="0AE76AAE"/>
    <w:multiLevelType w:val="hybridMultilevel"/>
    <w:tmpl w:val="DAAEE79A"/>
    <w:lvl w:ilvl="0" w:tplc="0405000D">
      <w:start w:val="1"/>
      <w:numFmt w:val="bullet"/>
      <w:lvlText w:val=""/>
      <w:lvlJc w:val="left"/>
      <w:pPr>
        <w:ind w:left="1778" w:hanging="360"/>
      </w:pPr>
      <w:rPr>
        <w:rFonts w:ascii="Wingdings" w:hAnsi="Wingdings"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5" w15:restartNumberingAfterBreak="0">
    <w:nsid w:val="0C386A7C"/>
    <w:multiLevelType w:val="hybridMultilevel"/>
    <w:tmpl w:val="E6E68A7E"/>
    <w:lvl w:ilvl="0" w:tplc="888E42B8">
      <w:start w:val="3"/>
      <w:numFmt w:val="bullet"/>
      <w:lvlText w:val="•"/>
      <w:lvlJc w:val="left"/>
      <w:pPr>
        <w:ind w:left="1344" w:hanging="360"/>
      </w:pPr>
      <w:rPr>
        <w:rFonts w:ascii="Times New Roman" w:eastAsiaTheme="minorHAnsi" w:hAnsi="Times New Roman" w:cs="Times New Roman"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6" w15:restartNumberingAfterBreak="0">
    <w:nsid w:val="0E354046"/>
    <w:multiLevelType w:val="hybridMultilevel"/>
    <w:tmpl w:val="213C741C"/>
    <w:lvl w:ilvl="0" w:tplc="888E42B8">
      <w:start w:val="3"/>
      <w:numFmt w:val="bullet"/>
      <w:lvlText w:val="•"/>
      <w:lvlJc w:val="left"/>
      <w:pPr>
        <w:ind w:left="1344" w:hanging="360"/>
      </w:pPr>
      <w:rPr>
        <w:rFonts w:ascii="Times New Roman" w:eastAsiaTheme="minorHAnsi" w:hAnsi="Times New Roman" w:cs="Times New Roman"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7" w15:restartNumberingAfterBreak="0">
    <w:nsid w:val="0FCA6D41"/>
    <w:multiLevelType w:val="multilevel"/>
    <w:tmpl w:val="5ABC4BD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1209103E"/>
    <w:multiLevelType w:val="hybridMultilevel"/>
    <w:tmpl w:val="8640DC22"/>
    <w:lvl w:ilvl="0" w:tplc="0405000D">
      <w:start w:val="1"/>
      <w:numFmt w:val="bullet"/>
      <w:lvlText w:val=""/>
      <w:lvlJc w:val="left"/>
      <w:pPr>
        <w:ind w:left="1778" w:hanging="360"/>
      </w:pPr>
      <w:rPr>
        <w:rFonts w:ascii="Wingdings" w:hAnsi="Wingdings"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9" w15:restartNumberingAfterBreak="0">
    <w:nsid w:val="13863061"/>
    <w:multiLevelType w:val="hybridMultilevel"/>
    <w:tmpl w:val="47ACF018"/>
    <w:lvl w:ilvl="0" w:tplc="E71EFE40">
      <w:numFmt w:val="bullet"/>
      <w:lvlText w:val=""/>
      <w:lvlJc w:val="left"/>
      <w:pPr>
        <w:tabs>
          <w:tab w:val="num" w:pos="397"/>
        </w:tabs>
        <w:ind w:left="680" w:hanging="68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382F6C"/>
    <w:multiLevelType w:val="hybridMultilevel"/>
    <w:tmpl w:val="E3A242C6"/>
    <w:lvl w:ilvl="0" w:tplc="0405000D">
      <w:start w:val="1"/>
      <w:numFmt w:val="bullet"/>
      <w:lvlText w:val=""/>
      <w:lvlJc w:val="left"/>
      <w:pPr>
        <w:ind w:left="1778" w:hanging="360"/>
      </w:pPr>
      <w:rPr>
        <w:rFonts w:ascii="Wingdings" w:hAnsi="Wingdings"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1" w15:restartNumberingAfterBreak="0">
    <w:nsid w:val="1C57630F"/>
    <w:multiLevelType w:val="hybridMultilevel"/>
    <w:tmpl w:val="1B864AB0"/>
    <w:lvl w:ilvl="0" w:tplc="DEDC1CC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1FC86B7A"/>
    <w:multiLevelType w:val="hybridMultilevel"/>
    <w:tmpl w:val="337EE3B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7E3C7A"/>
    <w:multiLevelType w:val="hybridMultilevel"/>
    <w:tmpl w:val="DDDCE994"/>
    <w:lvl w:ilvl="0" w:tplc="8B40B790">
      <w:numFmt w:val="bullet"/>
      <w:lvlText w:val=""/>
      <w:lvlJc w:val="left"/>
      <w:pPr>
        <w:tabs>
          <w:tab w:val="num" w:pos="397"/>
        </w:tabs>
        <w:ind w:left="680" w:hanging="68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9F0485"/>
    <w:multiLevelType w:val="hybridMultilevel"/>
    <w:tmpl w:val="CF12667A"/>
    <w:lvl w:ilvl="0" w:tplc="8B40B790">
      <w:numFmt w:val="bullet"/>
      <w:lvlText w:val=""/>
      <w:lvlJc w:val="left"/>
      <w:pPr>
        <w:tabs>
          <w:tab w:val="num" w:pos="397"/>
        </w:tabs>
        <w:ind w:left="680" w:hanging="680"/>
      </w:pPr>
      <w:rPr>
        <w:rFonts w:ascii="Symbol" w:hAnsi="Symbol" w:hint="default"/>
      </w:rPr>
    </w:lvl>
    <w:lvl w:ilvl="1" w:tplc="E71EFE40">
      <w:numFmt w:val="bullet"/>
      <w:lvlText w:val=""/>
      <w:lvlJc w:val="left"/>
      <w:pPr>
        <w:tabs>
          <w:tab w:val="num" w:pos="1477"/>
        </w:tabs>
        <w:ind w:left="1760" w:hanging="68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1D2CAD"/>
    <w:multiLevelType w:val="hybridMultilevel"/>
    <w:tmpl w:val="A7863090"/>
    <w:lvl w:ilvl="0" w:tplc="8B40B790">
      <w:numFmt w:val="bullet"/>
      <w:lvlText w:val=""/>
      <w:lvlJc w:val="left"/>
      <w:pPr>
        <w:tabs>
          <w:tab w:val="num" w:pos="397"/>
        </w:tabs>
        <w:ind w:left="680" w:hanging="68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EBF0FF1"/>
    <w:multiLevelType w:val="hybridMultilevel"/>
    <w:tmpl w:val="2B7EC982"/>
    <w:lvl w:ilvl="0" w:tplc="DEDC1CC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2FDC5251"/>
    <w:multiLevelType w:val="hybridMultilevel"/>
    <w:tmpl w:val="7EECB624"/>
    <w:lvl w:ilvl="0" w:tplc="3E6E9242">
      <w:start w:val="4"/>
      <w:numFmt w:val="decimal"/>
      <w:lvlText w:val="%1."/>
      <w:lvlJc w:val="left"/>
      <w:pPr>
        <w:ind w:left="76" w:hanging="360"/>
      </w:pPr>
      <w:rPr>
        <w:rFonts w:cs="Times New Roman" w:hint="default"/>
      </w:rPr>
    </w:lvl>
    <w:lvl w:ilvl="1" w:tplc="04050019" w:tentative="1">
      <w:start w:val="1"/>
      <w:numFmt w:val="lowerLetter"/>
      <w:lvlText w:val="%2."/>
      <w:lvlJc w:val="left"/>
      <w:pPr>
        <w:ind w:left="796" w:hanging="360"/>
      </w:pPr>
      <w:rPr>
        <w:rFonts w:cs="Times New Roman"/>
      </w:rPr>
    </w:lvl>
    <w:lvl w:ilvl="2" w:tplc="0405001B" w:tentative="1">
      <w:start w:val="1"/>
      <w:numFmt w:val="lowerRoman"/>
      <w:lvlText w:val="%3."/>
      <w:lvlJc w:val="right"/>
      <w:pPr>
        <w:ind w:left="1516" w:hanging="180"/>
      </w:pPr>
      <w:rPr>
        <w:rFonts w:cs="Times New Roman"/>
      </w:rPr>
    </w:lvl>
    <w:lvl w:ilvl="3" w:tplc="0405000F" w:tentative="1">
      <w:start w:val="1"/>
      <w:numFmt w:val="decimal"/>
      <w:lvlText w:val="%4."/>
      <w:lvlJc w:val="left"/>
      <w:pPr>
        <w:ind w:left="2236" w:hanging="360"/>
      </w:pPr>
      <w:rPr>
        <w:rFonts w:cs="Times New Roman"/>
      </w:rPr>
    </w:lvl>
    <w:lvl w:ilvl="4" w:tplc="04050019" w:tentative="1">
      <w:start w:val="1"/>
      <w:numFmt w:val="lowerLetter"/>
      <w:lvlText w:val="%5."/>
      <w:lvlJc w:val="left"/>
      <w:pPr>
        <w:ind w:left="2956" w:hanging="360"/>
      </w:pPr>
      <w:rPr>
        <w:rFonts w:cs="Times New Roman"/>
      </w:rPr>
    </w:lvl>
    <w:lvl w:ilvl="5" w:tplc="0405001B" w:tentative="1">
      <w:start w:val="1"/>
      <w:numFmt w:val="lowerRoman"/>
      <w:lvlText w:val="%6."/>
      <w:lvlJc w:val="right"/>
      <w:pPr>
        <w:ind w:left="3676" w:hanging="180"/>
      </w:pPr>
      <w:rPr>
        <w:rFonts w:cs="Times New Roman"/>
      </w:rPr>
    </w:lvl>
    <w:lvl w:ilvl="6" w:tplc="0405000F" w:tentative="1">
      <w:start w:val="1"/>
      <w:numFmt w:val="decimal"/>
      <w:lvlText w:val="%7."/>
      <w:lvlJc w:val="left"/>
      <w:pPr>
        <w:ind w:left="4396" w:hanging="360"/>
      </w:pPr>
      <w:rPr>
        <w:rFonts w:cs="Times New Roman"/>
      </w:rPr>
    </w:lvl>
    <w:lvl w:ilvl="7" w:tplc="04050019" w:tentative="1">
      <w:start w:val="1"/>
      <w:numFmt w:val="lowerLetter"/>
      <w:lvlText w:val="%8."/>
      <w:lvlJc w:val="left"/>
      <w:pPr>
        <w:ind w:left="5116" w:hanging="360"/>
      </w:pPr>
      <w:rPr>
        <w:rFonts w:cs="Times New Roman"/>
      </w:rPr>
    </w:lvl>
    <w:lvl w:ilvl="8" w:tplc="0405001B" w:tentative="1">
      <w:start w:val="1"/>
      <w:numFmt w:val="lowerRoman"/>
      <w:lvlText w:val="%9."/>
      <w:lvlJc w:val="right"/>
      <w:pPr>
        <w:ind w:left="5836" w:hanging="180"/>
      </w:pPr>
      <w:rPr>
        <w:rFonts w:cs="Times New Roman"/>
      </w:rPr>
    </w:lvl>
  </w:abstractNum>
  <w:abstractNum w:abstractNumId="18" w15:restartNumberingAfterBreak="0">
    <w:nsid w:val="310C52CE"/>
    <w:multiLevelType w:val="hybridMultilevel"/>
    <w:tmpl w:val="D9BECB08"/>
    <w:lvl w:ilvl="0" w:tplc="E71EFE40">
      <w:numFmt w:val="bullet"/>
      <w:lvlText w:val=""/>
      <w:lvlJc w:val="left"/>
      <w:pPr>
        <w:tabs>
          <w:tab w:val="num" w:pos="397"/>
        </w:tabs>
        <w:ind w:left="680" w:hanging="68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0D501F"/>
    <w:multiLevelType w:val="hybridMultilevel"/>
    <w:tmpl w:val="F77E483C"/>
    <w:lvl w:ilvl="0" w:tplc="888E42B8">
      <w:start w:val="3"/>
      <w:numFmt w:val="bullet"/>
      <w:lvlText w:val="•"/>
      <w:lvlJc w:val="left"/>
      <w:pPr>
        <w:ind w:left="1344" w:hanging="360"/>
      </w:pPr>
      <w:rPr>
        <w:rFonts w:ascii="Times New Roman" w:eastAsiaTheme="minorHAnsi" w:hAnsi="Times New Roman" w:cs="Times New Roman"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0" w15:restartNumberingAfterBreak="0">
    <w:nsid w:val="39E539B9"/>
    <w:multiLevelType w:val="hybridMultilevel"/>
    <w:tmpl w:val="B734FD6C"/>
    <w:lvl w:ilvl="0" w:tplc="8B40B790">
      <w:numFmt w:val="bullet"/>
      <w:lvlText w:val=""/>
      <w:lvlJc w:val="left"/>
      <w:pPr>
        <w:tabs>
          <w:tab w:val="num" w:pos="397"/>
        </w:tabs>
        <w:ind w:left="680" w:hanging="68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F107BC"/>
    <w:multiLevelType w:val="hybridMultilevel"/>
    <w:tmpl w:val="EADE030C"/>
    <w:lvl w:ilvl="0" w:tplc="DEDC1CC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39F646CD"/>
    <w:multiLevelType w:val="hybridMultilevel"/>
    <w:tmpl w:val="5C466F68"/>
    <w:lvl w:ilvl="0" w:tplc="DEDC1CC4">
      <w:start w:val="1"/>
      <w:numFmt w:val="bullet"/>
      <w:lvlText w:val=""/>
      <w:lvlJc w:val="left"/>
      <w:pPr>
        <w:ind w:left="360" w:hanging="360"/>
      </w:pPr>
      <w:rPr>
        <w:rFonts w:ascii="Symbol" w:hAnsi="Symbol" w:hint="default"/>
      </w:rPr>
    </w:lvl>
    <w:lvl w:ilvl="1" w:tplc="D564FD9A">
      <w:start w:val="8"/>
      <w:numFmt w:val="bullet"/>
      <w:lvlText w:val="•"/>
      <w:lvlJc w:val="left"/>
      <w:pPr>
        <w:ind w:left="1080" w:hanging="360"/>
      </w:pPr>
      <w:rPr>
        <w:rFonts w:ascii="Times New Roman" w:eastAsia="Times New Roman" w:hAnsi="Times New Roman" w:cs="Times New Roman"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3A660A9F"/>
    <w:multiLevelType w:val="hybridMultilevel"/>
    <w:tmpl w:val="4DA071C4"/>
    <w:lvl w:ilvl="0" w:tplc="E71EFE40">
      <w:numFmt w:val="bullet"/>
      <w:lvlText w:val=""/>
      <w:lvlJc w:val="left"/>
      <w:pPr>
        <w:tabs>
          <w:tab w:val="num" w:pos="397"/>
        </w:tabs>
        <w:ind w:left="680" w:hanging="68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7C573D"/>
    <w:multiLevelType w:val="hybridMultilevel"/>
    <w:tmpl w:val="1CE03A8C"/>
    <w:lvl w:ilvl="0" w:tplc="04050001">
      <w:start w:val="1"/>
      <w:numFmt w:val="bullet"/>
      <w:lvlText w:val=""/>
      <w:lvlJc w:val="left"/>
      <w:pPr>
        <w:ind w:left="360" w:hanging="360"/>
      </w:pPr>
      <w:rPr>
        <w:rFonts w:ascii="Symbol" w:hAnsi="Symbol" w:hint="default"/>
      </w:rPr>
    </w:lvl>
    <w:lvl w:ilvl="1" w:tplc="04050005">
      <w:start w:val="1"/>
      <w:numFmt w:val="bullet"/>
      <w:lvlText w:val=""/>
      <w:lvlJc w:val="left"/>
      <w:pPr>
        <w:ind w:left="1080" w:hanging="360"/>
      </w:pPr>
      <w:rPr>
        <w:rFonts w:ascii="Wingdings" w:hAnsi="Wingdings"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3AAA40D0"/>
    <w:multiLevelType w:val="hybridMultilevel"/>
    <w:tmpl w:val="6D56123C"/>
    <w:lvl w:ilvl="0" w:tplc="E102B934">
      <w:numFmt w:val="bullet"/>
      <w:lvlText w:val=""/>
      <w:lvlJc w:val="left"/>
      <w:pPr>
        <w:tabs>
          <w:tab w:val="num" w:pos="397"/>
        </w:tabs>
        <w:ind w:left="624" w:hanging="62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B74852"/>
    <w:multiLevelType w:val="multilevel"/>
    <w:tmpl w:val="815AF394"/>
    <w:lvl w:ilvl="0">
      <w:start w:val="2"/>
      <w:numFmt w:val="upperRoman"/>
      <w:lvlText w:val="%1."/>
      <w:lvlJc w:val="left"/>
      <w:pPr>
        <w:tabs>
          <w:tab w:val="num" w:pos="1080"/>
        </w:tabs>
        <w:ind w:left="1080" w:hanging="720"/>
      </w:pPr>
      <w:rPr>
        <w:rFonts w:cs="Times New Roman" w:hint="default"/>
      </w:rPr>
    </w:lvl>
    <w:lvl w:ilvl="1">
      <w:start w:val="7"/>
      <w:numFmt w:val="decimal"/>
      <w:isLgl/>
      <w:lvlText w:val="%1.%2."/>
      <w:lvlJc w:val="left"/>
      <w:pPr>
        <w:ind w:left="1065" w:hanging="7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3E3C3A4C"/>
    <w:multiLevelType w:val="hybridMultilevel"/>
    <w:tmpl w:val="162861E6"/>
    <w:lvl w:ilvl="0" w:tplc="E71EFE40">
      <w:numFmt w:val="bullet"/>
      <w:lvlText w:val=""/>
      <w:lvlJc w:val="left"/>
      <w:pPr>
        <w:tabs>
          <w:tab w:val="num" w:pos="397"/>
        </w:tabs>
        <w:ind w:left="680" w:hanging="68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801B24"/>
    <w:multiLevelType w:val="hybridMultilevel"/>
    <w:tmpl w:val="7714C000"/>
    <w:lvl w:ilvl="0" w:tplc="04050001">
      <w:start w:val="1"/>
      <w:numFmt w:val="bullet"/>
      <w:lvlText w:val=""/>
      <w:lvlJc w:val="left"/>
      <w:pPr>
        <w:ind w:left="360" w:hanging="360"/>
      </w:pPr>
      <w:rPr>
        <w:rFonts w:ascii="Symbol" w:hAnsi="Symbol" w:hint="default"/>
      </w:rPr>
    </w:lvl>
    <w:lvl w:ilvl="1" w:tplc="DEDC1CC4">
      <w:start w:val="1"/>
      <w:numFmt w:val="bullet"/>
      <w:lvlText w:val=""/>
      <w:lvlJc w:val="left"/>
      <w:pPr>
        <w:ind w:left="1080" w:hanging="360"/>
      </w:pPr>
      <w:rPr>
        <w:rFonts w:ascii="Symbol" w:hAnsi="Symbol"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42213BDC"/>
    <w:multiLevelType w:val="hybridMultilevel"/>
    <w:tmpl w:val="58EE3BB4"/>
    <w:lvl w:ilvl="0" w:tplc="FE661C88">
      <w:numFmt w:val="bullet"/>
      <w:lvlText w:val="–"/>
      <w:lvlJc w:val="left"/>
      <w:pPr>
        <w:ind w:left="1080" w:hanging="360"/>
      </w:pPr>
      <w:rPr>
        <w:rFonts w:ascii="Times New Roman" w:eastAsia="Times New Roman" w:hAnsi="Times New Roman" w:cs="Times New Roman" w:hint="default"/>
      </w:rPr>
    </w:lvl>
    <w:lvl w:ilvl="1" w:tplc="61D6AE8E">
      <w:start w:val="6"/>
      <w:numFmt w:val="none"/>
      <w:lvlText w:val="-"/>
      <w:lvlJc w:val="left"/>
      <w:pPr>
        <w:ind w:left="1800" w:hanging="360"/>
      </w:pPr>
      <w:rPr>
        <w:rFonts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437E08E7"/>
    <w:multiLevelType w:val="hybridMultilevel"/>
    <w:tmpl w:val="773472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CF3423"/>
    <w:multiLevelType w:val="hybridMultilevel"/>
    <w:tmpl w:val="8104E638"/>
    <w:lvl w:ilvl="0" w:tplc="0405000F">
      <w:start w:val="1"/>
      <w:numFmt w:val="decimal"/>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4A637110"/>
    <w:multiLevelType w:val="hybridMultilevel"/>
    <w:tmpl w:val="76FAF0E2"/>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33" w15:restartNumberingAfterBreak="0">
    <w:nsid w:val="4B8152E1"/>
    <w:multiLevelType w:val="hybridMultilevel"/>
    <w:tmpl w:val="88E05F42"/>
    <w:lvl w:ilvl="0" w:tplc="0405000D">
      <w:start w:val="1"/>
      <w:numFmt w:val="bullet"/>
      <w:lvlText w:val=""/>
      <w:lvlJc w:val="left"/>
      <w:pPr>
        <w:ind w:left="1778" w:hanging="360"/>
      </w:pPr>
      <w:rPr>
        <w:rFonts w:ascii="Wingdings" w:hAnsi="Wingdings"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4" w15:restartNumberingAfterBreak="0">
    <w:nsid w:val="52526D94"/>
    <w:multiLevelType w:val="hybridMultilevel"/>
    <w:tmpl w:val="D580515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9C56B0"/>
    <w:multiLevelType w:val="hybridMultilevel"/>
    <w:tmpl w:val="C0EA6BD2"/>
    <w:lvl w:ilvl="0" w:tplc="8B40B790">
      <w:numFmt w:val="bullet"/>
      <w:lvlText w:val=""/>
      <w:lvlJc w:val="left"/>
      <w:pPr>
        <w:tabs>
          <w:tab w:val="num" w:pos="1105"/>
        </w:tabs>
        <w:ind w:left="1388" w:hanging="680"/>
      </w:pPr>
      <w:rPr>
        <w:rFonts w:ascii="Symbol" w:hAnsi="Symbol" w:hint="default"/>
      </w:rPr>
    </w:lvl>
    <w:lvl w:ilvl="1" w:tplc="7FC87DEA">
      <w:numFmt w:val="bullet"/>
      <w:lvlText w:val="-"/>
      <w:lvlJc w:val="left"/>
      <w:pPr>
        <w:tabs>
          <w:tab w:val="num" w:pos="2133"/>
        </w:tabs>
        <w:ind w:left="2133" w:hanging="705"/>
      </w:pPr>
      <w:rPr>
        <w:rFonts w:ascii="Times New Roman" w:eastAsia="Times New Roman" w:hAnsi="Times New Roman" w:hint="default"/>
      </w:rPr>
    </w:lvl>
    <w:lvl w:ilvl="2" w:tplc="C5EC6118">
      <w:start w:val="1"/>
      <w:numFmt w:val="decimal"/>
      <w:lvlText w:val="(%3)"/>
      <w:lvlJc w:val="left"/>
      <w:pPr>
        <w:ind w:left="2958" w:hanging="630"/>
      </w:pPr>
      <w:rPr>
        <w:rFonts w:hint="default"/>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36" w15:restartNumberingAfterBreak="0">
    <w:nsid w:val="5A315580"/>
    <w:multiLevelType w:val="hybridMultilevel"/>
    <w:tmpl w:val="BE3C7A8E"/>
    <w:lvl w:ilvl="0" w:tplc="8B40B790">
      <w:numFmt w:val="bullet"/>
      <w:lvlText w:val=""/>
      <w:lvlJc w:val="left"/>
      <w:pPr>
        <w:tabs>
          <w:tab w:val="num" w:pos="397"/>
        </w:tabs>
        <w:ind w:left="680" w:hanging="68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CF056F"/>
    <w:multiLevelType w:val="hybridMultilevel"/>
    <w:tmpl w:val="FA44A050"/>
    <w:lvl w:ilvl="0" w:tplc="0405000D">
      <w:start w:val="1"/>
      <w:numFmt w:val="bullet"/>
      <w:lvlText w:val=""/>
      <w:lvlJc w:val="left"/>
      <w:pPr>
        <w:ind w:left="1344" w:hanging="360"/>
      </w:pPr>
      <w:rPr>
        <w:rFonts w:ascii="Wingdings" w:hAnsi="Wingding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38" w15:restartNumberingAfterBreak="0">
    <w:nsid w:val="5C8F28E4"/>
    <w:multiLevelType w:val="hybridMultilevel"/>
    <w:tmpl w:val="C56C472C"/>
    <w:lvl w:ilvl="0" w:tplc="0405000D">
      <w:start w:val="1"/>
      <w:numFmt w:val="bullet"/>
      <w:lvlText w:val=""/>
      <w:lvlJc w:val="left"/>
      <w:pPr>
        <w:ind w:left="2052" w:hanging="360"/>
      </w:pPr>
      <w:rPr>
        <w:rFonts w:ascii="Wingdings" w:hAnsi="Wingdings" w:hint="default"/>
      </w:rPr>
    </w:lvl>
    <w:lvl w:ilvl="1" w:tplc="04050003" w:tentative="1">
      <w:start w:val="1"/>
      <w:numFmt w:val="bullet"/>
      <w:lvlText w:val="o"/>
      <w:lvlJc w:val="left"/>
      <w:pPr>
        <w:ind w:left="2772" w:hanging="360"/>
      </w:pPr>
      <w:rPr>
        <w:rFonts w:ascii="Courier New" w:hAnsi="Courier New" w:cs="Courier New" w:hint="default"/>
      </w:rPr>
    </w:lvl>
    <w:lvl w:ilvl="2" w:tplc="04050005" w:tentative="1">
      <w:start w:val="1"/>
      <w:numFmt w:val="bullet"/>
      <w:lvlText w:val=""/>
      <w:lvlJc w:val="left"/>
      <w:pPr>
        <w:ind w:left="3492" w:hanging="360"/>
      </w:pPr>
      <w:rPr>
        <w:rFonts w:ascii="Wingdings" w:hAnsi="Wingdings" w:hint="default"/>
      </w:rPr>
    </w:lvl>
    <w:lvl w:ilvl="3" w:tplc="04050001" w:tentative="1">
      <w:start w:val="1"/>
      <w:numFmt w:val="bullet"/>
      <w:lvlText w:val=""/>
      <w:lvlJc w:val="left"/>
      <w:pPr>
        <w:ind w:left="4212" w:hanging="360"/>
      </w:pPr>
      <w:rPr>
        <w:rFonts w:ascii="Symbol" w:hAnsi="Symbol" w:hint="default"/>
      </w:rPr>
    </w:lvl>
    <w:lvl w:ilvl="4" w:tplc="04050003" w:tentative="1">
      <w:start w:val="1"/>
      <w:numFmt w:val="bullet"/>
      <w:lvlText w:val="o"/>
      <w:lvlJc w:val="left"/>
      <w:pPr>
        <w:ind w:left="4932" w:hanging="360"/>
      </w:pPr>
      <w:rPr>
        <w:rFonts w:ascii="Courier New" w:hAnsi="Courier New" w:cs="Courier New" w:hint="default"/>
      </w:rPr>
    </w:lvl>
    <w:lvl w:ilvl="5" w:tplc="04050005" w:tentative="1">
      <w:start w:val="1"/>
      <w:numFmt w:val="bullet"/>
      <w:lvlText w:val=""/>
      <w:lvlJc w:val="left"/>
      <w:pPr>
        <w:ind w:left="5652" w:hanging="360"/>
      </w:pPr>
      <w:rPr>
        <w:rFonts w:ascii="Wingdings" w:hAnsi="Wingdings" w:hint="default"/>
      </w:rPr>
    </w:lvl>
    <w:lvl w:ilvl="6" w:tplc="04050001" w:tentative="1">
      <w:start w:val="1"/>
      <w:numFmt w:val="bullet"/>
      <w:lvlText w:val=""/>
      <w:lvlJc w:val="left"/>
      <w:pPr>
        <w:ind w:left="6372" w:hanging="360"/>
      </w:pPr>
      <w:rPr>
        <w:rFonts w:ascii="Symbol" w:hAnsi="Symbol" w:hint="default"/>
      </w:rPr>
    </w:lvl>
    <w:lvl w:ilvl="7" w:tplc="04050003" w:tentative="1">
      <w:start w:val="1"/>
      <w:numFmt w:val="bullet"/>
      <w:lvlText w:val="o"/>
      <w:lvlJc w:val="left"/>
      <w:pPr>
        <w:ind w:left="7092" w:hanging="360"/>
      </w:pPr>
      <w:rPr>
        <w:rFonts w:ascii="Courier New" w:hAnsi="Courier New" w:cs="Courier New" w:hint="default"/>
      </w:rPr>
    </w:lvl>
    <w:lvl w:ilvl="8" w:tplc="04050005" w:tentative="1">
      <w:start w:val="1"/>
      <w:numFmt w:val="bullet"/>
      <w:lvlText w:val=""/>
      <w:lvlJc w:val="left"/>
      <w:pPr>
        <w:ind w:left="7812" w:hanging="360"/>
      </w:pPr>
      <w:rPr>
        <w:rFonts w:ascii="Wingdings" w:hAnsi="Wingdings" w:hint="default"/>
      </w:rPr>
    </w:lvl>
  </w:abstractNum>
  <w:abstractNum w:abstractNumId="39" w15:restartNumberingAfterBreak="0">
    <w:nsid w:val="61E54A03"/>
    <w:multiLevelType w:val="hybridMultilevel"/>
    <w:tmpl w:val="3EA6CB9A"/>
    <w:lvl w:ilvl="0" w:tplc="888E42B8">
      <w:start w:val="3"/>
      <w:numFmt w:val="bullet"/>
      <w:lvlText w:val="•"/>
      <w:lvlJc w:val="left"/>
      <w:pPr>
        <w:ind w:left="2487" w:hanging="360"/>
      </w:pPr>
      <w:rPr>
        <w:rFonts w:ascii="Times New Roman" w:eastAsiaTheme="minorHAnsi" w:hAnsi="Times New Roman" w:cs="Times New Roman"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40" w15:restartNumberingAfterBreak="0">
    <w:nsid w:val="63655901"/>
    <w:multiLevelType w:val="hybridMultilevel"/>
    <w:tmpl w:val="9BE2BF42"/>
    <w:lvl w:ilvl="0" w:tplc="0405000D">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41" w15:restartNumberingAfterBreak="0">
    <w:nsid w:val="65303B24"/>
    <w:multiLevelType w:val="hybridMultilevel"/>
    <w:tmpl w:val="1D189FF2"/>
    <w:lvl w:ilvl="0" w:tplc="888E42B8">
      <w:start w:val="3"/>
      <w:numFmt w:val="bullet"/>
      <w:lvlText w:val="•"/>
      <w:lvlJc w:val="left"/>
      <w:pPr>
        <w:ind w:left="2487" w:hanging="360"/>
      </w:pPr>
      <w:rPr>
        <w:rFonts w:ascii="Times New Roman" w:eastAsiaTheme="minorHAnsi" w:hAnsi="Times New Roman" w:cs="Times New Roman"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42" w15:restartNumberingAfterBreak="0">
    <w:nsid w:val="66F10471"/>
    <w:multiLevelType w:val="hybridMultilevel"/>
    <w:tmpl w:val="2D08FE08"/>
    <w:lvl w:ilvl="0" w:tplc="DEDC1CC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15:restartNumberingAfterBreak="0">
    <w:nsid w:val="678A6612"/>
    <w:multiLevelType w:val="hybridMultilevel"/>
    <w:tmpl w:val="33B6465C"/>
    <w:lvl w:ilvl="0" w:tplc="0405000D">
      <w:start w:val="1"/>
      <w:numFmt w:val="bullet"/>
      <w:lvlText w:val=""/>
      <w:lvlJc w:val="left"/>
      <w:pPr>
        <w:ind w:left="1778" w:hanging="360"/>
      </w:pPr>
      <w:rPr>
        <w:rFonts w:ascii="Wingdings" w:hAnsi="Wingdings"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4" w15:restartNumberingAfterBreak="0">
    <w:nsid w:val="69262A31"/>
    <w:multiLevelType w:val="hybridMultilevel"/>
    <w:tmpl w:val="8DFA1548"/>
    <w:lvl w:ilvl="0" w:tplc="0405000D">
      <w:start w:val="1"/>
      <w:numFmt w:val="bullet"/>
      <w:lvlText w:val=""/>
      <w:lvlJc w:val="left"/>
      <w:pPr>
        <w:ind w:left="1344" w:hanging="360"/>
      </w:pPr>
      <w:rPr>
        <w:rFonts w:ascii="Wingdings" w:hAnsi="Wingding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45" w15:restartNumberingAfterBreak="0">
    <w:nsid w:val="6D011150"/>
    <w:multiLevelType w:val="hybridMultilevel"/>
    <w:tmpl w:val="490EF904"/>
    <w:lvl w:ilvl="0" w:tplc="61D6AE8E">
      <w:start w:val="6"/>
      <w:numFmt w:val="none"/>
      <w:lvlText w:val="-"/>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15:restartNumberingAfterBreak="0">
    <w:nsid w:val="71006630"/>
    <w:multiLevelType w:val="hybridMultilevel"/>
    <w:tmpl w:val="EBA0F37C"/>
    <w:lvl w:ilvl="0" w:tplc="DEDC1CC4">
      <w:start w:val="1"/>
      <w:numFmt w:val="bullet"/>
      <w:lvlText w:val=""/>
      <w:lvlJc w:val="left"/>
      <w:pPr>
        <w:ind w:left="360" w:hanging="360"/>
      </w:pPr>
      <w:rPr>
        <w:rFonts w:ascii="Symbol" w:hAnsi="Symbol" w:hint="default"/>
      </w:rPr>
    </w:lvl>
    <w:lvl w:ilvl="1" w:tplc="FE661C88">
      <w:numFmt w:val="bullet"/>
      <w:lvlText w:val="–"/>
      <w:lvlJc w:val="left"/>
      <w:pPr>
        <w:ind w:left="1080" w:hanging="360"/>
      </w:pPr>
      <w:rPr>
        <w:rFonts w:ascii="Times New Roman" w:eastAsia="Times New Roman" w:hAnsi="Times New Roman" w:cs="Times New Roman" w:hint="default"/>
      </w:rPr>
    </w:lvl>
    <w:lvl w:ilvl="2" w:tplc="61D6AE8E">
      <w:start w:val="6"/>
      <w:numFmt w:val="none"/>
      <w:lvlText w:val="-"/>
      <w:lvlJc w:val="left"/>
      <w:pPr>
        <w:ind w:left="1800" w:hanging="360"/>
      </w:pPr>
      <w:rPr>
        <w:rFont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7" w15:restartNumberingAfterBreak="0">
    <w:nsid w:val="719650FC"/>
    <w:multiLevelType w:val="hybridMultilevel"/>
    <w:tmpl w:val="2C38CE38"/>
    <w:lvl w:ilvl="0" w:tplc="E71EFE40">
      <w:numFmt w:val="bullet"/>
      <w:lvlText w:val=""/>
      <w:lvlJc w:val="left"/>
      <w:pPr>
        <w:tabs>
          <w:tab w:val="num" w:pos="397"/>
        </w:tabs>
        <w:ind w:left="680" w:hanging="680"/>
      </w:pPr>
      <w:rPr>
        <w:rFonts w:ascii="Symbol" w:hAnsi="Symbol" w:hint="default"/>
      </w:rPr>
    </w:lvl>
    <w:lvl w:ilvl="1" w:tplc="E1202A4C">
      <w:start w:val="1"/>
      <w:numFmt w:val="bullet"/>
      <w:lvlText w:val=""/>
      <w:lvlJc w:val="left"/>
      <w:pPr>
        <w:tabs>
          <w:tab w:val="num" w:pos="284"/>
        </w:tabs>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9E0311"/>
    <w:multiLevelType w:val="hybridMultilevel"/>
    <w:tmpl w:val="B80080D2"/>
    <w:lvl w:ilvl="0" w:tplc="0405000D">
      <w:start w:val="1"/>
      <w:numFmt w:val="bullet"/>
      <w:lvlText w:val=""/>
      <w:lvlJc w:val="left"/>
      <w:pPr>
        <w:tabs>
          <w:tab w:val="num" w:pos="984"/>
        </w:tabs>
        <w:ind w:left="984" w:hanging="360"/>
      </w:pPr>
      <w:rPr>
        <w:rFonts w:ascii="Wingdings" w:hAnsi="Wingdings" w:hint="default"/>
      </w:rPr>
    </w:lvl>
    <w:lvl w:ilvl="1" w:tplc="04050003">
      <w:start w:val="1"/>
      <w:numFmt w:val="bullet"/>
      <w:lvlText w:val="o"/>
      <w:lvlJc w:val="left"/>
      <w:pPr>
        <w:tabs>
          <w:tab w:val="num" w:pos="2034"/>
        </w:tabs>
        <w:ind w:left="2034" w:hanging="360"/>
      </w:pPr>
      <w:rPr>
        <w:rFonts w:ascii="Courier New" w:hAnsi="Courier New" w:hint="default"/>
      </w:rPr>
    </w:lvl>
    <w:lvl w:ilvl="2" w:tplc="04050005" w:tentative="1">
      <w:start w:val="1"/>
      <w:numFmt w:val="bullet"/>
      <w:lvlText w:val=""/>
      <w:lvlJc w:val="left"/>
      <w:pPr>
        <w:tabs>
          <w:tab w:val="num" w:pos="2754"/>
        </w:tabs>
        <w:ind w:left="2754" w:hanging="360"/>
      </w:pPr>
      <w:rPr>
        <w:rFonts w:ascii="Wingdings" w:hAnsi="Wingdings" w:hint="default"/>
      </w:rPr>
    </w:lvl>
    <w:lvl w:ilvl="3" w:tplc="04050001" w:tentative="1">
      <w:start w:val="1"/>
      <w:numFmt w:val="bullet"/>
      <w:lvlText w:val=""/>
      <w:lvlJc w:val="left"/>
      <w:pPr>
        <w:tabs>
          <w:tab w:val="num" w:pos="3474"/>
        </w:tabs>
        <w:ind w:left="3474" w:hanging="360"/>
      </w:pPr>
      <w:rPr>
        <w:rFonts w:ascii="Symbol" w:hAnsi="Symbol" w:hint="default"/>
      </w:rPr>
    </w:lvl>
    <w:lvl w:ilvl="4" w:tplc="04050003" w:tentative="1">
      <w:start w:val="1"/>
      <w:numFmt w:val="bullet"/>
      <w:lvlText w:val="o"/>
      <w:lvlJc w:val="left"/>
      <w:pPr>
        <w:tabs>
          <w:tab w:val="num" w:pos="4194"/>
        </w:tabs>
        <w:ind w:left="4194" w:hanging="360"/>
      </w:pPr>
      <w:rPr>
        <w:rFonts w:ascii="Courier New" w:hAnsi="Courier New" w:hint="default"/>
      </w:rPr>
    </w:lvl>
    <w:lvl w:ilvl="5" w:tplc="04050005" w:tentative="1">
      <w:start w:val="1"/>
      <w:numFmt w:val="bullet"/>
      <w:lvlText w:val=""/>
      <w:lvlJc w:val="left"/>
      <w:pPr>
        <w:tabs>
          <w:tab w:val="num" w:pos="4914"/>
        </w:tabs>
        <w:ind w:left="4914" w:hanging="360"/>
      </w:pPr>
      <w:rPr>
        <w:rFonts w:ascii="Wingdings" w:hAnsi="Wingdings" w:hint="default"/>
      </w:rPr>
    </w:lvl>
    <w:lvl w:ilvl="6" w:tplc="04050001" w:tentative="1">
      <w:start w:val="1"/>
      <w:numFmt w:val="bullet"/>
      <w:lvlText w:val=""/>
      <w:lvlJc w:val="left"/>
      <w:pPr>
        <w:tabs>
          <w:tab w:val="num" w:pos="5634"/>
        </w:tabs>
        <w:ind w:left="5634" w:hanging="360"/>
      </w:pPr>
      <w:rPr>
        <w:rFonts w:ascii="Symbol" w:hAnsi="Symbol" w:hint="default"/>
      </w:rPr>
    </w:lvl>
    <w:lvl w:ilvl="7" w:tplc="04050003" w:tentative="1">
      <w:start w:val="1"/>
      <w:numFmt w:val="bullet"/>
      <w:lvlText w:val="o"/>
      <w:lvlJc w:val="left"/>
      <w:pPr>
        <w:tabs>
          <w:tab w:val="num" w:pos="6354"/>
        </w:tabs>
        <w:ind w:left="6354" w:hanging="360"/>
      </w:pPr>
      <w:rPr>
        <w:rFonts w:ascii="Courier New" w:hAnsi="Courier New" w:hint="default"/>
      </w:rPr>
    </w:lvl>
    <w:lvl w:ilvl="8" w:tplc="04050005" w:tentative="1">
      <w:start w:val="1"/>
      <w:numFmt w:val="bullet"/>
      <w:lvlText w:val=""/>
      <w:lvlJc w:val="left"/>
      <w:pPr>
        <w:tabs>
          <w:tab w:val="num" w:pos="7074"/>
        </w:tabs>
        <w:ind w:left="7074" w:hanging="360"/>
      </w:pPr>
      <w:rPr>
        <w:rFonts w:ascii="Wingdings" w:hAnsi="Wingdings" w:hint="default"/>
      </w:rPr>
    </w:lvl>
  </w:abstractNum>
  <w:abstractNum w:abstractNumId="49" w15:restartNumberingAfterBreak="0">
    <w:nsid w:val="7D4E7568"/>
    <w:multiLevelType w:val="hybridMultilevel"/>
    <w:tmpl w:val="AAEE07AA"/>
    <w:lvl w:ilvl="0" w:tplc="888E42B8">
      <w:start w:val="3"/>
      <w:numFmt w:val="bullet"/>
      <w:lvlText w:val="•"/>
      <w:lvlJc w:val="left"/>
      <w:pPr>
        <w:ind w:left="1344" w:hanging="360"/>
      </w:pPr>
      <w:rPr>
        <w:rFonts w:ascii="Times New Roman" w:eastAsiaTheme="minorHAnsi" w:hAnsi="Times New Roman" w:cs="Times New Roman"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50" w15:restartNumberingAfterBreak="0">
    <w:nsid w:val="7E7E792D"/>
    <w:multiLevelType w:val="hybridMultilevel"/>
    <w:tmpl w:val="0E7022D8"/>
    <w:lvl w:ilvl="0" w:tplc="E71EFE40">
      <w:numFmt w:val="bullet"/>
      <w:lvlText w:val=""/>
      <w:lvlJc w:val="left"/>
      <w:pPr>
        <w:tabs>
          <w:tab w:val="num" w:pos="397"/>
        </w:tabs>
        <w:ind w:left="680" w:hanging="680"/>
      </w:pPr>
      <w:rPr>
        <w:rFonts w:ascii="Symbol" w:hAnsi="Symbol" w:hint="default"/>
      </w:rPr>
    </w:lvl>
    <w:lvl w:ilvl="1" w:tplc="0405000D">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5"/>
  </w:num>
  <w:num w:numId="3">
    <w:abstractNumId w:val="12"/>
  </w:num>
  <w:num w:numId="4">
    <w:abstractNumId w:val="34"/>
  </w:num>
  <w:num w:numId="5">
    <w:abstractNumId w:val="30"/>
  </w:num>
  <w:num w:numId="6">
    <w:abstractNumId w:val="20"/>
  </w:num>
  <w:num w:numId="7">
    <w:abstractNumId w:val="36"/>
  </w:num>
  <w:num w:numId="8">
    <w:abstractNumId w:val="13"/>
  </w:num>
  <w:num w:numId="9">
    <w:abstractNumId w:val="35"/>
  </w:num>
  <w:num w:numId="10">
    <w:abstractNumId w:val="14"/>
  </w:num>
  <w:num w:numId="11">
    <w:abstractNumId w:val="27"/>
  </w:num>
  <w:num w:numId="12">
    <w:abstractNumId w:val="18"/>
  </w:num>
  <w:num w:numId="13">
    <w:abstractNumId w:val="47"/>
  </w:num>
  <w:num w:numId="14">
    <w:abstractNumId w:val="9"/>
  </w:num>
  <w:num w:numId="15">
    <w:abstractNumId w:val="23"/>
  </w:num>
  <w:num w:numId="16">
    <w:abstractNumId w:val="31"/>
  </w:num>
  <w:num w:numId="17">
    <w:abstractNumId w:val="17"/>
  </w:num>
  <w:num w:numId="18">
    <w:abstractNumId w:val="28"/>
  </w:num>
  <w:num w:numId="19">
    <w:abstractNumId w:val="15"/>
  </w:num>
  <w:num w:numId="20">
    <w:abstractNumId w:val="2"/>
  </w:num>
  <w:num w:numId="21">
    <w:abstractNumId w:val="42"/>
  </w:num>
  <w:num w:numId="22">
    <w:abstractNumId w:val="11"/>
  </w:num>
  <w:num w:numId="23">
    <w:abstractNumId w:val="39"/>
  </w:num>
  <w:num w:numId="24">
    <w:abstractNumId w:val="41"/>
  </w:num>
  <w:num w:numId="25">
    <w:abstractNumId w:val="6"/>
  </w:num>
  <w:num w:numId="26">
    <w:abstractNumId w:val="49"/>
  </w:num>
  <w:num w:numId="27">
    <w:abstractNumId w:val="5"/>
  </w:num>
  <w:num w:numId="28">
    <w:abstractNumId w:val="1"/>
  </w:num>
  <w:num w:numId="29">
    <w:abstractNumId w:val="19"/>
  </w:num>
  <w:num w:numId="30">
    <w:abstractNumId w:val="32"/>
  </w:num>
  <w:num w:numId="31">
    <w:abstractNumId w:val="21"/>
  </w:num>
  <w:num w:numId="32">
    <w:abstractNumId w:val="16"/>
  </w:num>
  <w:num w:numId="33">
    <w:abstractNumId w:val="45"/>
  </w:num>
  <w:num w:numId="34">
    <w:abstractNumId w:val="22"/>
  </w:num>
  <w:num w:numId="35">
    <w:abstractNumId w:val="29"/>
  </w:num>
  <w:num w:numId="36">
    <w:abstractNumId w:val="46"/>
  </w:num>
  <w:num w:numId="37">
    <w:abstractNumId w:val="33"/>
  </w:num>
  <w:num w:numId="38">
    <w:abstractNumId w:val="43"/>
  </w:num>
  <w:num w:numId="39">
    <w:abstractNumId w:val="10"/>
  </w:num>
  <w:num w:numId="40">
    <w:abstractNumId w:val="0"/>
  </w:num>
  <w:num w:numId="41">
    <w:abstractNumId w:val="7"/>
  </w:num>
  <w:num w:numId="42">
    <w:abstractNumId w:val="50"/>
  </w:num>
  <w:num w:numId="43">
    <w:abstractNumId w:val="44"/>
  </w:num>
  <w:num w:numId="44">
    <w:abstractNumId w:val="37"/>
  </w:num>
  <w:num w:numId="45">
    <w:abstractNumId w:val="48"/>
  </w:num>
  <w:num w:numId="46">
    <w:abstractNumId w:val="38"/>
  </w:num>
  <w:num w:numId="47">
    <w:abstractNumId w:val="40"/>
  </w:num>
  <w:num w:numId="48">
    <w:abstractNumId w:val="4"/>
  </w:num>
  <w:num w:numId="49">
    <w:abstractNumId w:val="24"/>
  </w:num>
  <w:num w:numId="50">
    <w:abstractNumId w:val="3"/>
  </w:num>
  <w:num w:numId="5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257"/>
    <w:rsid w:val="000230AC"/>
    <w:rsid w:val="00031077"/>
    <w:rsid w:val="00033BA4"/>
    <w:rsid w:val="00043365"/>
    <w:rsid w:val="00064F95"/>
    <w:rsid w:val="00082B0A"/>
    <w:rsid w:val="00086EB2"/>
    <w:rsid w:val="000C3B2F"/>
    <w:rsid w:val="00100143"/>
    <w:rsid w:val="00102D40"/>
    <w:rsid w:val="0011062B"/>
    <w:rsid w:val="00122281"/>
    <w:rsid w:val="001408B9"/>
    <w:rsid w:val="00151366"/>
    <w:rsid w:val="00153E90"/>
    <w:rsid w:val="00166631"/>
    <w:rsid w:val="001743F7"/>
    <w:rsid w:val="001838EA"/>
    <w:rsid w:val="0019421E"/>
    <w:rsid w:val="001A6A03"/>
    <w:rsid w:val="001B0BCD"/>
    <w:rsid w:val="001B124F"/>
    <w:rsid w:val="001C5B12"/>
    <w:rsid w:val="001D528B"/>
    <w:rsid w:val="001F3251"/>
    <w:rsid w:val="001F7A19"/>
    <w:rsid w:val="00206E4D"/>
    <w:rsid w:val="00231D11"/>
    <w:rsid w:val="00233CA1"/>
    <w:rsid w:val="00263360"/>
    <w:rsid w:val="0026478D"/>
    <w:rsid w:val="0026660F"/>
    <w:rsid w:val="002845C2"/>
    <w:rsid w:val="00295F03"/>
    <w:rsid w:val="002A16A5"/>
    <w:rsid w:val="002B2761"/>
    <w:rsid w:val="002B7093"/>
    <w:rsid w:val="002E066E"/>
    <w:rsid w:val="0031062A"/>
    <w:rsid w:val="00335EC9"/>
    <w:rsid w:val="003441EE"/>
    <w:rsid w:val="003450E4"/>
    <w:rsid w:val="00365C7F"/>
    <w:rsid w:val="003A2B60"/>
    <w:rsid w:val="003A67CD"/>
    <w:rsid w:val="003B6910"/>
    <w:rsid w:val="003D6B75"/>
    <w:rsid w:val="00401E3A"/>
    <w:rsid w:val="004025ED"/>
    <w:rsid w:val="00411721"/>
    <w:rsid w:val="004149E6"/>
    <w:rsid w:val="004728DF"/>
    <w:rsid w:val="00482A30"/>
    <w:rsid w:val="00485827"/>
    <w:rsid w:val="00486460"/>
    <w:rsid w:val="00496EBE"/>
    <w:rsid w:val="00497004"/>
    <w:rsid w:val="00497763"/>
    <w:rsid w:val="004B424C"/>
    <w:rsid w:val="004B587D"/>
    <w:rsid w:val="004D0007"/>
    <w:rsid w:val="004D0F12"/>
    <w:rsid w:val="004D3AB0"/>
    <w:rsid w:val="0052520C"/>
    <w:rsid w:val="00526B3A"/>
    <w:rsid w:val="00532B32"/>
    <w:rsid w:val="005361CE"/>
    <w:rsid w:val="00537BC6"/>
    <w:rsid w:val="005519E7"/>
    <w:rsid w:val="00554684"/>
    <w:rsid w:val="00560CA3"/>
    <w:rsid w:val="005635F7"/>
    <w:rsid w:val="00573914"/>
    <w:rsid w:val="00590970"/>
    <w:rsid w:val="005A1800"/>
    <w:rsid w:val="005A5B3C"/>
    <w:rsid w:val="005B4400"/>
    <w:rsid w:val="005D583A"/>
    <w:rsid w:val="005D718B"/>
    <w:rsid w:val="005E4352"/>
    <w:rsid w:val="005E46A8"/>
    <w:rsid w:val="005F1B4F"/>
    <w:rsid w:val="005F29DE"/>
    <w:rsid w:val="005F67C2"/>
    <w:rsid w:val="006035DC"/>
    <w:rsid w:val="00611436"/>
    <w:rsid w:val="00634D90"/>
    <w:rsid w:val="00647724"/>
    <w:rsid w:val="00653FB3"/>
    <w:rsid w:val="006B5EDE"/>
    <w:rsid w:val="006B7625"/>
    <w:rsid w:val="006B78DA"/>
    <w:rsid w:val="006E5493"/>
    <w:rsid w:val="00701CD4"/>
    <w:rsid w:val="00717BFA"/>
    <w:rsid w:val="0072071E"/>
    <w:rsid w:val="00741591"/>
    <w:rsid w:val="00760077"/>
    <w:rsid w:val="007659DD"/>
    <w:rsid w:val="00766BD5"/>
    <w:rsid w:val="00770836"/>
    <w:rsid w:val="00777AB8"/>
    <w:rsid w:val="007C19CE"/>
    <w:rsid w:val="007C2143"/>
    <w:rsid w:val="007D1507"/>
    <w:rsid w:val="007E188A"/>
    <w:rsid w:val="007E1D5B"/>
    <w:rsid w:val="007F143C"/>
    <w:rsid w:val="00804F70"/>
    <w:rsid w:val="00815DF2"/>
    <w:rsid w:val="008557D6"/>
    <w:rsid w:val="00863850"/>
    <w:rsid w:val="00863D43"/>
    <w:rsid w:val="008672FA"/>
    <w:rsid w:val="008755E9"/>
    <w:rsid w:val="008809F9"/>
    <w:rsid w:val="0089161A"/>
    <w:rsid w:val="008C2715"/>
    <w:rsid w:val="008D5798"/>
    <w:rsid w:val="008F4336"/>
    <w:rsid w:val="008F65A9"/>
    <w:rsid w:val="008F72B0"/>
    <w:rsid w:val="009078DB"/>
    <w:rsid w:val="009105B8"/>
    <w:rsid w:val="00916263"/>
    <w:rsid w:val="00922AEC"/>
    <w:rsid w:val="009276CA"/>
    <w:rsid w:val="009306BF"/>
    <w:rsid w:val="00950901"/>
    <w:rsid w:val="00952201"/>
    <w:rsid w:val="00957358"/>
    <w:rsid w:val="00970CAE"/>
    <w:rsid w:val="009745B6"/>
    <w:rsid w:val="0097762F"/>
    <w:rsid w:val="009B64C2"/>
    <w:rsid w:val="009D38DB"/>
    <w:rsid w:val="009F6F0C"/>
    <w:rsid w:val="00A00055"/>
    <w:rsid w:val="00A03706"/>
    <w:rsid w:val="00A33D06"/>
    <w:rsid w:val="00A34AAF"/>
    <w:rsid w:val="00A40E22"/>
    <w:rsid w:val="00A54354"/>
    <w:rsid w:val="00A84E97"/>
    <w:rsid w:val="00A904D2"/>
    <w:rsid w:val="00AB037E"/>
    <w:rsid w:val="00AB29BD"/>
    <w:rsid w:val="00AB3007"/>
    <w:rsid w:val="00AD6E3F"/>
    <w:rsid w:val="00B128C4"/>
    <w:rsid w:val="00B132C9"/>
    <w:rsid w:val="00B3313C"/>
    <w:rsid w:val="00B45751"/>
    <w:rsid w:val="00B50536"/>
    <w:rsid w:val="00B569C0"/>
    <w:rsid w:val="00B76004"/>
    <w:rsid w:val="00B85E05"/>
    <w:rsid w:val="00B86064"/>
    <w:rsid w:val="00BE7905"/>
    <w:rsid w:val="00BF772F"/>
    <w:rsid w:val="00C07CB5"/>
    <w:rsid w:val="00C07D06"/>
    <w:rsid w:val="00C108CE"/>
    <w:rsid w:val="00C3623D"/>
    <w:rsid w:val="00C524BC"/>
    <w:rsid w:val="00C67DC9"/>
    <w:rsid w:val="00C72AD0"/>
    <w:rsid w:val="00C72E60"/>
    <w:rsid w:val="00C76787"/>
    <w:rsid w:val="00C95EC2"/>
    <w:rsid w:val="00CA137B"/>
    <w:rsid w:val="00CA35A5"/>
    <w:rsid w:val="00CB6F8D"/>
    <w:rsid w:val="00CC1C4C"/>
    <w:rsid w:val="00CE0FF8"/>
    <w:rsid w:val="00CE1574"/>
    <w:rsid w:val="00D01404"/>
    <w:rsid w:val="00D06A22"/>
    <w:rsid w:val="00D072A8"/>
    <w:rsid w:val="00D17E78"/>
    <w:rsid w:val="00D23906"/>
    <w:rsid w:val="00D23F50"/>
    <w:rsid w:val="00D4015A"/>
    <w:rsid w:val="00D621F3"/>
    <w:rsid w:val="00D70C0F"/>
    <w:rsid w:val="00D73884"/>
    <w:rsid w:val="00D83170"/>
    <w:rsid w:val="00D9223A"/>
    <w:rsid w:val="00DA11B7"/>
    <w:rsid w:val="00DA75C2"/>
    <w:rsid w:val="00DC5EA5"/>
    <w:rsid w:val="00DD5550"/>
    <w:rsid w:val="00DE0216"/>
    <w:rsid w:val="00DE2765"/>
    <w:rsid w:val="00DE4AD0"/>
    <w:rsid w:val="00DF2050"/>
    <w:rsid w:val="00DF7045"/>
    <w:rsid w:val="00E05F54"/>
    <w:rsid w:val="00E10772"/>
    <w:rsid w:val="00E211D2"/>
    <w:rsid w:val="00E23ED2"/>
    <w:rsid w:val="00E2588F"/>
    <w:rsid w:val="00E34052"/>
    <w:rsid w:val="00E432E0"/>
    <w:rsid w:val="00E45606"/>
    <w:rsid w:val="00E47B8F"/>
    <w:rsid w:val="00E51D0E"/>
    <w:rsid w:val="00EB7588"/>
    <w:rsid w:val="00EC2257"/>
    <w:rsid w:val="00EC5149"/>
    <w:rsid w:val="00ED73DD"/>
    <w:rsid w:val="00EE233B"/>
    <w:rsid w:val="00EF1D7D"/>
    <w:rsid w:val="00EF209A"/>
    <w:rsid w:val="00EF6F86"/>
    <w:rsid w:val="00F0557F"/>
    <w:rsid w:val="00F2563D"/>
    <w:rsid w:val="00F34CD0"/>
    <w:rsid w:val="00F42F75"/>
    <w:rsid w:val="00F67DFB"/>
    <w:rsid w:val="00F74761"/>
    <w:rsid w:val="00F8579F"/>
    <w:rsid w:val="00F93653"/>
    <w:rsid w:val="00F96DBD"/>
    <w:rsid w:val="00F96E13"/>
    <w:rsid w:val="00F9768C"/>
    <w:rsid w:val="00FA3B75"/>
    <w:rsid w:val="00FA3F12"/>
    <w:rsid w:val="00FD10AD"/>
    <w:rsid w:val="00FD20B7"/>
    <w:rsid w:val="00FD4A29"/>
    <w:rsid w:val="00FE140E"/>
    <w:rsid w:val="00FE6053"/>
    <w:rsid w:val="00FE66B0"/>
    <w:rsid w:val="00FF66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E2780BA"/>
  <w15:docId w15:val="{22F0C01F-B647-47F4-8575-57E9B754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pPr>
        <w:spacing w:before="100" w:beforeAutospacing="1" w:after="100" w:afterAutospacing="1"/>
        <w:ind w:left="1248" w:hanging="624"/>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2257"/>
    <w:rPr>
      <w:rFonts w:ascii="Times New Roman" w:eastAsia="Times New Roman" w:hAnsi="Times New Roman"/>
      <w:sz w:val="24"/>
      <w:szCs w:val="24"/>
    </w:rPr>
  </w:style>
  <w:style w:type="paragraph" w:styleId="Nadpis4">
    <w:name w:val="heading 4"/>
    <w:basedOn w:val="Normln"/>
    <w:link w:val="Nadpis4Char"/>
    <w:uiPriority w:val="99"/>
    <w:qFormat/>
    <w:rsid w:val="00EC2257"/>
    <w:pPr>
      <w:outlineLvl w:val="3"/>
    </w:pPr>
    <w:rPr>
      <w:rFonts w:eastAsia="Calibri"/>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uiPriority w:val="99"/>
    <w:locked/>
    <w:rsid w:val="00EC2257"/>
    <w:rPr>
      <w:rFonts w:ascii="Times New Roman" w:hAnsi="Times New Roman"/>
      <w:b/>
      <w:color w:val="000000"/>
      <w:sz w:val="24"/>
      <w:lang w:eastAsia="cs-CZ"/>
    </w:rPr>
  </w:style>
  <w:style w:type="paragraph" w:styleId="Zkladntextodsazen">
    <w:name w:val="Body Text Indent"/>
    <w:basedOn w:val="Normln"/>
    <w:link w:val="ZkladntextodsazenChar"/>
    <w:uiPriority w:val="99"/>
    <w:rsid w:val="00EC2257"/>
    <w:pPr>
      <w:autoSpaceDE w:val="0"/>
      <w:autoSpaceDN w:val="0"/>
    </w:pPr>
    <w:rPr>
      <w:rFonts w:ascii="Arial" w:eastAsia="Calibri" w:hAnsi="Arial"/>
      <w:b/>
      <w:bCs/>
      <w:sz w:val="20"/>
      <w:szCs w:val="20"/>
    </w:rPr>
  </w:style>
  <w:style w:type="character" w:customStyle="1" w:styleId="ZkladntextodsazenChar">
    <w:name w:val="Základní text odsazený Char"/>
    <w:link w:val="Zkladntextodsazen"/>
    <w:uiPriority w:val="99"/>
    <w:locked/>
    <w:rsid w:val="00EC2257"/>
    <w:rPr>
      <w:rFonts w:ascii="Arial" w:hAnsi="Arial"/>
      <w:b/>
      <w:sz w:val="20"/>
      <w:lang w:eastAsia="cs-CZ"/>
    </w:rPr>
  </w:style>
  <w:style w:type="paragraph" w:customStyle="1" w:styleId="ZkladntextIMP">
    <w:name w:val="Základní text_IMP"/>
    <w:basedOn w:val="Normln"/>
    <w:rsid w:val="00EC2257"/>
    <w:pPr>
      <w:suppressAutoHyphens/>
      <w:spacing w:line="276" w:lineRule="auto"/>
      <w:ind w:left="30" w:hanging="30"/>
    </w:pPr>
    <w:rPr>
      <w:sz w:val="32"/>
      <w:szCs w:val="20"/>
    </w:rPr>
  </w:style>
  <w:style w:type="paragraph" w:styleId="Normlnweb">
    <w:name w:val="Normal (Web)"/>
    <w:basedOn w:val="Normln"/>
    <w:uiPriority w:val="99"/>
    <w:rsid w:val="00EC2257"/>
  </w:style>
  <w:style w:type="paragraph" w:styleId="Textbubliny">
    <w:name w:val="Balloon Text"/>
    <w:basedOn w:val="Normln"/>
    <w:link w:val="TextbublinyChar"/>
    <w:uiPriority w:val="99"/>
    <w:semiHidden/>
    <w:rsid w:val="005B4400"/>
    <w:rPr>
      <w:rFonts w:ascii="Tahoma" w:hAnsi="Tahoma"/>
      <w:sz w:val="16"/>
      <w:szCs w:val="16"/>
    </w:rPr>
  </w:style>
  <w:style w:type="character" w:customStyle="1" w:styleId="TextbublinyChar">
    <w:name w:val="Text bubliny Char"/>
    <w:link w:val="Textbubliny"/>
    <w:uiPriority w:val="99"/>
    <w:semiHidden/>
    <w:locked/>
    <w:rsid w:val="005B4400"/>
    <w:rPr>
      <w:rFonts w:ascii="Tahoma" w:hAnsi="Tahoma"/>
      <w:sz w:val="16"/>
    </w:rPr>
  </w:style>
  <w:style w:type="paragraph" w:styleId="Zkladntext2">
    <w:name w:val="Body Text 2"/>
    <w:basedOn w:val="Normln"/>
    <w:link w:val="Zkladntext2Char"/>
    <w:uiPriority w:val="99"/>
    <w:semiHidden/>
    <w:unhideWhenUsed/>
    <w:rsid w:val="00EE233B"/>
    <w:pPr>
      <w:spacing w:after="120" w:line="480" w:lineRule="auto"/>
    </w:pPr>
  </w:style>
  <w:style w:type="character" w:customStyle="1" w:styleId="Zkladntext2Char">
    <w:name w:val="Základní text 2 Char"/>
    <w:link w:val="Zkladntext2"/>
    <w:uiPriority w:val="99"/>
    <w:semiHidden/>
    <w:rsid w:val="00EE233B"/>
    <w:rPr>
      <w:rFonts w:ascii="Times New Roman" w:eastAsia="Times New Roman" w:hAnsi="Times New Roman"/>
      <w:sz w:val="24"/>
      <w:szCs w:val="24"/>
    </w:rPr>
  </w:style>
  <w:style w:type="paragraph" w:styleId="Odstavecseseznamem">
    <w:name w:val="List Paragraph"/>
    <w:basedOn w:val="Normln"/>
    <w:uiPriority w:val="34"/>
    <w:qFormat/>
    <w:rsid w:val="00C76787"/>
    <w:pPr>
      <w:ind w:left="720"/>
      <w:contextualSpacing/>
    </w:pPr>
  </w:style>
  <w:style w:type="paragraph" w:customStyle="1" w:styleId="Zkladntext21">
    <w:name w:val="Základní text 21"/>
    <w:basedOn w:val="Normln"/>
    <w:rsid w:val="002B7093"/>
    <w:pPr>
      <w:overflowPunct w:val="0"/>
      <w:autoSpaceDE w:val="0"/>
      <w:autoSpaceDN w:val="0"/>
      <w:adjustRightInd w:val="0"/>
      <w:ind w:left="0" w:firstLine="0"/>
      <w:textAlignment w:val="baseline"/>
    </w:pPr>
    <w:rPr>
      <w:b/>
      <w:color w:val="0000FF"/>
      <w:szCs w:val="20"/>
    </w:rPr>
  </w:style>
  <w:style w:type="paragraph" w:customStyle="1" w:styleId="Default">
    <w:name w:val="Default"/>
    <w:rsid w:val="00AD6E3F"/>
    <w:pPr>
      <w:widowControl w:val="0"/>
      <w:autoSpaceDE w:val="0"/>
      <w:autoSpaceDN w:val="0"/>
      <w:adjustRightInd w:val="0"/>
      <w:spacing w:before="0" w:beforeAutospacing="0" w:after="0" w:afterAutospacing="0"/>
      <w:ind w:left="0" w:firstLine="0"/>
      <w:jc w:val="left"/>
    </w:pPr>
    <w:rPr>
      <w:rFonts w:ascii="Cambria" w:eastAsia="Times New Roman" w:hAnsi="Cambria" w:cs="Cambria"/>
      <w:color w:val="000000"/>
      <w:sz w:val="24"/>
      <w:szCs w:val="24"/>
      <w:lang w:bidi="hi-IN"/>
    </w:rPr>
  </w:style>
  <w:style w:type="table" w:styleId="Mkatabulky">
    <w:name w:val="Table Grid"/>
    <w:basedOn w:val="Normlntabulka"/>
    <w:uiPriority w:val="39"/>
    <w:locked/>
    <w:rsid w:val="00EC5149"/>
    <w:pPr>
      <w:spacing w:before="0" w:beforeAutospacing="0" w:after="0" w:afterAutospacing="0"/>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D17E78"/>
    <w:pPr>
      <w:tabs>
        <w:tab w:val="center" w:pos="4536"/>
        <w:tab w:val="right" w:pos="9072"/>
      </w:tabs>
      <w:spacing w:before="0" w:after="0"/>
    </w:pPr>
  </w:style>
  <w:style w:type="character" w:customStyle="1" w:styleId="ZhlavChar">
    <w:name w:val="Záhlaví Char"/>
    <w:basedOn w:val="Standardnpsmoodstavce"/>
    <w:link w:val="Zhlav"/>
    <w:uiPriority w:val="99"/>
    <w:rsid w:val="00D17E78"/>
    <w:rPr>
      <w:rFonts w:ascii="Times New Roman" w:eastAsia="Times New Roman" w:hAnsi="Times New Roman"/>
      <w:sz w:val="24"/>
      <w:szCs w:val="24"/>
    </w:rPr>
  </w:style>
  <w:style w:type="paragraph" w:styleId="Zpat">
    <w:name w:val="footer"/>
    <w:basedOn w:val="Normln"/>
    <w:link w:val="ZpatChar"/>
    <w:uiPriority w:val="99"/>
    <w:unhideWhenUsed/>
    <w:rsid w:val="00D17E78"/>
    <w:pPr>
      <w:tabs>
        <w:tab w:val="center" w:pos="4536"/>
        <w:tab w:val="right" w:pos="9072"/>
      </w:tabs>
      <w:spacing w:before="0" w:after="0"/>
    </w:pPr>
  </w:style>
  <w:style w:type="character" w:customStyle="1" w:styleId="ZpatChar">
    <w:name w:val="Zápatí Char"/>
    <w:basedOn w:val="Standardnpsmoodstavce"/>
    <w:link w:val="Zpat"/>
    <w:uiPriority w:val="99"/>
    <w:rsid w:val="00D17E7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2952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43FFB-8DC3-4CFA-8620-B7850CF0B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12187</Words>
  <Characters>71909</Characters>
  <Application>Microsoft Office Word</Application>
  <DocSecurity>0</DocSecurity>
  <Lines>599</Lines>
  <Paragraphs>167</Paragraphs>
  <ScaleCrop>false</ScaleCrop>
  <HeadingPairs>
    <vt:vector size="2" baseType="variant">
      <vt:variant>
        <vt:lpstr>Název</vt:lpstr>
      </vt:variant>
      <vt:variant>
        <vt:i4>1</vt:i4>
      </vt:variant>
    </vt:vector>
  </HeadingPairs>
  <TitlesOfParts>
    <vt:vector size="1" baseType="lpstr">
      <vt:lpstr/>
    </vt:vector>
  </TitlesOfParts>
  <Company>name</Company>
  <LinksUpToDate>false</LinksUpToDate>
  <CharactersWithSpaces>83929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Jiřina</dc:creator>
  <cp:lastModifiedBy>studeny.pavell@hotmail.cz</cp:lastModifiedBy>
  <cp:revision>5</cp:revision>
  <cp:lastPrinted>2019-08-30T10:16:00Z</cp:lastPrinted>
  <dcterms:created xsi:type="dcterms:W3CDTF">2019-08-30T10:44:00Z</dcterms:created>
  <dcterms:modified xsi:type="dcterms:W3CDTF">2020-08-30T21:04:00Z</dcterms:modified>
</cp:coreProperties>
</file>